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9A0" w:rsidRPr="004609A0" w:rsidRDefault="004609A0" w:rsidP="004609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jc w:val="center"/>
        <w:rPr>
          <w:sz w:val="28"/>
        </w:rPr>
      </w:pPr>
      <w:bookmarkStart w:id="0" w:name="_Toc126998746"/>
      <w:bookmarkStart w:id="1" w:name="_GoBack"/>
      <w:bookmarkEnd w:id="1"/>
      <w:r w:rsidRPr="00350D14">
        <w:rPr>
          <w:b/>
          <w:sz w:val="28"/>
          <w:szCs w:val="28"/>
          <w:lang w:val="uk-UA"/>
        </w:rPr>
        <w:t>Запрошення до участі у відкритих торгах</w:t>
      </w:r>
      <w:r>
        <w:rPr>
          <w:b/>
          <w:sz w:val="28"/>
          <w:szCs w:val="28"/>
          <w:lang w:val="uk-UA"/>
        </w:rPr>
        <w:br/>
      </w:r>
      <w:r w:rsidRPr="00350D14">
        <w:rPr>
          <w:u w:val="single"/>
          <w:lang w:val="uk-UA"/>
        </w:rPr>
        <w:t>Проект «Підвищення енергоефективності в секторі централізованого</w:t>
      </w:r>
      <w:r>
        <w:rPr>
          <w:u w:val="single"/>
          <w:lang w:val="uk-UA"/>
        </w:rPr>
        <w:br/>
      </w:r>
      <w:r w:rsidRPr="00350D14">
        <w:rPr>
          <w:u w:val="single"/>
          <w:lang w:val="uk-UA"/>
        </w:rPr>
        <w:t>теплопостачання України» (UDHEEP)</w:t>
      </w:r>
    </w:p>
    <w:p w:rsidR="004609A0" w:rsidRPr="004609A0" w:rsidRDefault="004609A0" w:rsidP="004609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</w:pPr>
      <w:r w:rsidRPr="00B76FA7">
        <w:rPr>
          <w:b/>
          <w:lang w:val="uk-UA"/>
        </w:rPr>
        <w:t>Дата</w:t>
      </w:r>
      <w:r w:rsidRPr="004609A0">
        <w:t>:1</w:t>
      </w:r>
      <w:r w:rsidR="00382293">
        <w:rPr>
          <w:lang w:val="uk-UA"/>
        </w:rPr>
        <w:t>5</w:t>
      </w:r>
      <w:r w:rsidRPr="004609A0">
        <w:t xml:space="preserve"> </w:t>
      </w:r>
      <w:r w:rsidR="00382293">
        <w:rPr>
          <w:lang w:val="uk-UA"/>
        </w:rPr>
        <w:t xml:space="preserve">березня </w:t>
      </w:r>
      <w:r>
        <w:t>2</w:t>
      </w:r>
      <w:r w:rsidRPr="004609A0">
        <w:t>016</w:t>
      </w:r>
      <w:r>
        <w:t>р.</w:t>
      </w:r>
    </w:p>
    <w:p w:rsidR="004609A0" w:rsidRPr="004609A0" w:rsidRDefault="004609A0" w:rsidP="004609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right" w:pos="9026"/>
        </w:tabs>
        <w:suppressAutoHyphens/>
      </w:pPr>
      <w:r w:rsidRPr="00901502">
        <w:rPr>
          <w:b/>
          <w:lang w:val="uk-UA"/>
        </w:rPr>
        <w:t>Кредит №:</w:t>
      </w:r>
      <w:r>
        <w:rPr>
          <w:b/>
          <w:lang w:val="uk-UA"/>
        </w:rPr>
        <w:t xml:space="preserve"> </w:t>
      </w:r>
      <w:r w:rsidRPr="004609A0">
        <w:t>8387-</w:t>
      </w:r>
      <w:r w:rsidRPr="000D55A4">
        <w:rPr>
          <w:lang w:val="en-US"/>
        </w:rPr>
        <w:t>UA</w:t>
      </w:r>
    </w:p>
    <w:p w:rsidR="004609A0" w:rsidRPr="004609A0" w:rsidRDefault="004609A0" w:rsidP="004609A0">
      <w:r>
        <w:rPr>
          <w:b/>
          <w:lang w:val="uk-UA"/>
        </w:rPr>
        <w:t xml:space="preserve">№ ЗУТ: </w:t>
      </w:r>
      <w:r w:rsidRPr="00611843">
        <w:rPr>
          <w:lang w:val="en-US"/>
        </w:rPr>
        <w:t>UDHEEP</w:t>
      </w:r>
      <w:r w:rsidRPr="004609A0">
        <w:t>-</w:t>
      </w:r>
      <w:r w:rsidRPr="00611843">
        <w:rPr>
          <w:lang w:val="en-US"/>
        </w:rPr>
        <w:t>KHTM</w:t>
      </w:r>
      <w:r w:rsidRPr="004609A0">
        <w:t>-</w:t>
      </w:r>
      <w:r w:rsidRPr="00611843">
        <w:rPr>
          <w:lang w:val="en-US"/>
        </w:rPr>
        <w:t>ICB</w:t>
      </w:r>
      <w:r w:rsidRPr="004609A0">
        <w:t>-17</w:t>
      </w:r>
    </w:p>
    <w:p w:rsidR="004609A0" w:rsidRPr="004609A0" w:rsidRDefault="004609A0" w:rsidP="004609A0">
      <w:r w:rsidRPr="000D74A7">
        <w:rPr>
          <w:lang w:val="en-US"/>
        </w:rPr>
        <w:t> </w:t>
      </w:r>
    </w:p>
    <w:p w:rsidR="004609A0" w:rsidRPr="004609A0" w:rsidRDefault="004609A0" w:rsidP="004609A0">
      <w:pPr>
        <w:pStyle w:val="a4"/>
        <w:numPr>
          <w:ilvl w:val="0"/>
          <w:numId w:val="1"/>
        </w:numPr>
        <w:tabs>
          <w:tab w:val="left" w:pos="1134"/>
        </w:tabs>
        <w:spacing w:after="120"/>
        <w:ind w:left="0" w:firstLine="567"/>
        <w:contextualSpacing w:val="0"/>
      </w:pPr>
      <w:r w:rsidRPr="00B7112F">
        <w:rPr>
          <w:lang w:val="uk-UA"/>
        </w:rPr>
        <w:t xml:space="preserve">Це Запрошення до участі у торгах слідує за Загальним повідомленням про закупівлі за даним проектом, яке було опубліковано на сайті </w:t>
      </w:r>
      <w:r>
        <w:rPr>
          <w:lang w:val="uk-UA"/>
        </w:rPr>
        <w:t xml:space="preserve">часопису </w:t>
      </w:r>
      <w:r w:rsidRPr="00B7112F">
        <w:rPr>
          <w:lang w:val="uk-UA"/>
        </w:rPr>
        <w:t>ООН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DevelopmentBusiness</w:t>
      </w:r>
      <w:proofErr w:type="spellEnd"/>
      <w:r>
        <w:rPr>
          <w:lang w:val="uk-UA"/>
        </w:rPr>
        <w:t xml:space="preserve"> </w:t>
      </w:r>
      <w:r w:rsidRPr="00B7112F">
        <w:rPr>
          <w:lang w:val="uk-UA"/>
        </w:rPr>
        <w:t>від 8 вересня 2014</w:t>
      </w:r>
      <w:r>
        <w:rPr>
          <w:lang w:val="uk-UA"/>
        </w:rPr>
        <w:t xml:space="preserve"> р.</w:t>
      </w:r>
    </w:p>
    <w:p w:rsidR="0002262A" w:rsidRPr="0002262A" w:rsidRDefault="004609A0" w:rsidP="0002262A">
      <w:pPr>
        <w:pStyle w:val="a4"/>
        <w:numPr>
          <w:ilvl w:val="0"/>
          <w:numId w:val="1"/>
        </w:numPr>
        <w:tabs>
          <w:tab w:val="left" w:pos="1134"/>
        </w:tabs>
        <w:spacing w:after="120"/>
        <w:ind w:left="0" w:firstLine="567"/>
        <w:contextualSpacing w:val="0"/>
      </w:pPr>
      <w:r w:rsidRPr="005463A6">
        <w:rPr>
          <w:lang w:val="uk-UA"/>
        </w:rPr>
        <w:t xml:space="preserve">Україна отримала кредит від Міжнародного банку реконструкції та розвитку (МБРР) в доларах США для фінансування Проекту </w:t>
      </w:r>
      <w:r>
        <w:rPr>
          <w:lang w:val="uk-UA"/>
        </w:rPr>
        <w:t>«П</w:t>
      </w:r>
      <w:r w:rsidRPr="005463A6">
        <w:rPr>
          <w:lang w:val="uk-UA"/>
        </w:rPr>
        <w:t xml:space="preserve">ідвищення енергоефективності в секторі централізованого теплопостачання України» і планує направити частину грошових надходжень від кредиту на </w:t>
      </w:r>
      <w:r>
        <w:rPr>
          <w:lang w:val="uk-UA"/>
        </w:rPr>
        <w:t>проведення оплат за контрактом:</w:t>
      </w:r>
      <w:r>
        <w:rPr>
          <w:lang w:val="uk-UA"/>
        </w:rPr>
        <w:br/>
      </w:r>
      <w:r w:rsidRPr="00B7112F">
        <w:t>UDHEEP</w:t>
      </w:r>
      <w:r w:rsidRPr="005463A6">
        <w:rPr>
          <w:lang w:val="uk-UA"/>
        </w:rPr>
        <w:t>-</w:t>
      </w:r>
      <w:r w:rsidRPr="00B7112F">
        <w:t>KHTM</w:t>
      </w:r>
      <w:r w:rsidRPr="005463A6">
        <w:rPr>
          <w:lang w:val="uk-UA"/>
        </w:rPr>
        <w:t>-</w:t>
      </w:r>
      <w:r w:rsidRPr="00B7112F">
        <w:t>ICB</w:t>
      </w:r>
      <w:r w:rsidRPr="005463A6">
        <w:rPr>
          <w:lang w:val="uk-UA"/>
        </w:rPr>
        <w:t>-1</w:t>
      </w:r>
      <w:r w:rsidR="00142697" w:rsidRPr="00142697">
        <w:t>7</w:t>
      </w:r>
      <w:r w:rsidRPr="005463A6">
        <w:rPr>
          <w:lang w:val="uk-UA"/>
        </w:rPr>
        <w:t xml:space="preserve"> «Встановлення </w:t>
      </w:r>
      <w:r w:rsidR="00142697">
        <w:rPr>
          <w:lang w:val="uk-UA"/>
        </w:rPr>
        <w:t xml:space="preserve">теплових лічильників та іншого механічного і електричного обладнання в </w:t>
      </w:r>
      <w:r w:rsidRPr="005463A6">
        <w:rPr>
          <w:lang w:val="uk-UA"/>
        </w:rPr>
        <w:t>теплових пун</w:t>
      </w:r>
      <w:r>
        <w:rPr>
          <w:lang w:val="uk-UA"/>
        </w:rPr>
        <w:t>кт</w:t>
      </w:r>
      <w:r w:rsidR="00142697">
        <w:rPr>
          <w:lang w:val="uk-UA"/>
        </w:rPr>
        <w:t xml:space="preserve">ах </w:t>
      </w:r>
      <w:r>
        <w:rPr>
          <w:lang w:val="uk-UA"/>
        </w:rPr>
        <w:t>житлових будинк</w:t>
      </w:r>
      <w:r w:rsidR="00142697">
        <w:rPr>
          <w:lang w:val="uk-UA"/>
        </w:rPr>
        <w:t>ів</w:t>
      </w:r>
      <w:r>
        <w:rPr>
          <w:lang w:val="uk-UA"/>
        </w:rPr>
        <w:t xml:space="preserve"> в м. Харків</w:t>
      </w:r>
      <w:r w:rsidRPr="005463A6">
        <w:rPr>
          <w:lang w:val="uk-UA"/>
        </w:rPr>
        <w:t>».</w:t>
      </w:r>
    </w:p>
    <w:p w:rsidR="004609A0" w:rsidRPr="0002262A" w:rsidRDefault="004609A0" w:rsidP="0002262A">
      <w:pPr>
        <w:pStyle w:val="a4"/>
        <w:numPr>
          <w:ilvl w:val="0"/>
          <w:numId w:val="1"/>
        </w:numPr>
        <w:tabs>
          <w:tab w:val="left" w:pos="1134"/>
        </w:tabs>
        <w:spacing w:after="120"/>
        <w:ind w:left="0" w:firstLine="567"/>
        <w:contextualSpacing w:val="0"/>
      </w:pPr>
      <w:r w:rsidRPr="0002262A">
        <w:rPr>
          <w:lang w:val="uk-UA"/>
        </w:rPr>
        <w:t xml:space="preserve">Комунальне підприємство «Харківські теплові мережі» запрошує правомочних учасників подавати запечатані заявки на участь у конкурсних торгах на виконання  </w:t>
      </w:r>
      <w:proofErr w:type="spellStart"/>
      <w:r w:rsidR="002C2CC5" w:rsidRPr="0002262A">
        <w:rPr>
          <w:shd w:val="clear" w:color="auto" w:fill="FFFFFF"/>
        </w:rPr>
        <w:t>проектування</w:t>
      </w:r>
      <w:proofErr w:type="spellEnd"/>
      <w:r w:rsidR="002C2CC5" w:rsidRPr="0002262A">
        <w:rPr>
          <w:shd w:val="clear" w:color="auto" w:fill="FFFFFF"/>
        </w:rPr>
        <w:t xml:space="preserve">, </w:t>
      </w:r>
      <w:proofErr w:type="spellStart"/>
      <w:r w:rsidR="002C2CC5" w:rsidRPr="0002262A">
        <w:rPr>
          <w:shd w:val="clear" w:color="auto" w:fill="FFFFFF"/>
        </w:rPr>
        <w:t>виготовлення</w:t>
      </w:r>
      <w:proofErr w:type="spellEnd"/>
      <w:r w:rsidR="002C2CC5" w:rsidRPr="0002262A">
        <w:rPr>
          <w:shd w:val="clear" w:color="auto" w:fill="FFFFFF"/>
        </w:rPr>
        <w:t xml:space="preserve">, </w:t>
      </w:r>
      <w:proofErr w:type="spellStart"/>
      <w:r w:rsidR="002C2CC5" w:rsidRPr="0002262A">
        <w:rPr>
          <w:shd w:val="clear" w:color="auto" w:fill="FFFFFF"/>
        </w:rPr>
        <w:t>випробування</w:t>
      </w:r>
      <w:proofErr w:type="spellEnd"/>
      <w:r w:rsidR="002C2CC5" w:rsidRPr="0002262A">
        <w:rPr>
          <w:shd w:val="clear" w:color="auto" w:fill="FFFFFF"/>
        </w:rPr>
        <w:t xml:space="preserve">, поставки, монтажу, </w:t>
      </w:r>
      <w:proofErr w:type="spellStart"/>
      <w:r w:rsidR="002C2CC5" w:rsidRPr="0002262A">
        <w:rPr>
          <w:shd w:val="clear" w:color="auto" w:fill="FFFFFF"/>
        </w:rPr>
        <w:t>пуско-налагоджувальних</w:t>
      </w:r>
      <w:proofErr w:type="spellEnd"/>
      <w:r w:rsidR="002C2CC5" w:rsidRPr="0002262A">
        <w:rPr>
          <w:shd w:val="clear" w:color="auto" w:fill="FFFFFF"/>
        </w:rPr>
        <w:t xml:space="preserve"> </w:t>
      </w:r>
      <w:proofErr w:type="spellStart"/>
      <w:r w:rsidR="002C2CC5" w:rsidRPr="0002262A">
        <w:rPr>
          <w:shd w:val="clear" w:color="auto" w:fill="FFFFFF"/>
        </w:rPr>
        <w:t>робіт</w:t>
      </w:r>
      <w:proofErr w:type="spellEnd"/>
      <w:r w:rsidR="002C2CC5" w:rsidRPr="0002262A">
        <w:rPr>
          <w:shd w:val="clear" w:color="auto" w:fill="FFFFFF"/>
        </w:rPr>
        <w:t xml:space="preserve"> і </w:t>
      </w:r>
      <w:proofErr w:type="spellStart"/>
      <w:r w:rsidR="002C2CC5" w:rsidRPr="0002262A">
        <w:rPr>
          <w:shd w:val="clear" w:color="auto" w:fill="FFFFFF"/>
        </w:rPr>
        <w:t>введення</w:t>
      </w:r>
      <w:proofErr w:type="spellEnd"/>
      <w:r w:rsidR="002C2CC5" w:rsidRPr="0002262A">
        <w:rPr>
          <w:shd w:val="clear" w:color="auto" w:fill="FFFFFF"/>
        </w:rPr>
        <w:t xml:space="preserve"> в </w:t>
      </w:r>
      <w:proofErr w:type="spellStart"/>
      <w:r w:rsidR="002C2CC5" w:rsidRPr="0002262A">
        <w:rPr>
          <w:shd w:val="clear" w:color="auto" w:fill="FFFFFF"/>
        </w:rPr>
        <w:t>експлуатацію</w:t>
      </w:r>
      <w:proofErr w:type="spellEnd"/>
      <w:r w:rsidR="002C2CC5" w:rsidRPr="0002262A">
        <w:rPr>
          <w:shd w:val="clear" w:color="auto" w:fill="FFFFFF"/>
        </w:rPr>
        <w:t xml:space="preserve"> </w:t>
      </w:r>
      <w:proofErr w:type="spellStart"/>
      <w:r w:rsidR="002C2CC5" w:rsidRPr="0002262A">
        <w:rPr>
          <w:shd w:val="clear" w:color="auto" w:fill="FFFFFF"/>
        </w:rPr>
        <w:t>теплолічильників</w:t>
      </w:r>
      <w:proofErr w:type="spellEnd"/>
      <w:r w:rsidR="002C2CC5" w:rsidRPr="0002262A">
        <w:rPr>
          <w:shd w:val="clear" w:color="auto" w:fill="FFFFFF"/>
        </w:rPr>
        <w:t xml:space="preserve"> та </w:t>
      </w:r>
      <w:proofErr w:type="spellStart"/>
      <w:r w:rsidR="002C2CC5" w:rsidRPr="0002262A">
        <w:rPr>
          <w:shd w:val="clear" w:color="auto" w:fill="FFFFFF"/>
        </w:rPr>
        <w:t>іншого</w:t>
      </w:r>
      <w:proofErr w:type="spellEnd"/>
      <w:r w:rsidR="002C2CC5" w:rsidRPr="0002262A">
        <w:rPr>
          <w:shd w:val="clear" w:color="auto" w:fill="FFFFFF"/>
        </w:rPr>
        <w:t xml:space="preserve"> </w:t>
      </w:r>
      <w:proofErr w:type="spellStart"/>
      <w:r w:rsidR="002C2CC5" w:rsidRPr="0002262A">
        <w:rPr>
          <w:shd w:val="clear" w:color="auto" w:fill="FFFFFF"/>
        </w:rPr>
        <w:t>механічного</w:t>
      </w:r>
      <w:proofErr w:type="spellEnd"/>
      <w:r w:rsidR="002C2CC5" w:rsidRPr="0002262A">
        <w:rPr>
          <w:shd w:val="clear" w:color="auto" w:fill="FFFFFF"/>
        </w:rPr>
        <w:t xml:space="preserve"> та </w:t>
      </w:r>
      <w:proofErr w:type="spellStart"/>
      <w:r w:rsidR="002C2CC5" w:rsidRPr="0002262A">
        <w:rPr>
          <w:shd w:val="clear" w:color="auto" w:fill="FFFFFF"/>
        </w:rPr>
        <w:t>електричного</w:t>
      </w:r>
      <w:proofErr w:type="spellEnd"/>
      <w:r w:rsidR="002C2CC5" w:rsidRPr="0002262A">
        <w:rPr>
          <w:shd w:val="clear" w:color="auto" w:fill="FFFFFF"/>
        </w:rPr>
        <w:t xml:space="preserve"> </w:t>
      </w:r>
      <w:proofErr w:type="spellStart"/>
      <w:r w:rsidR="002C2CC5" w:rsidRPr="0002262A">
        <w:rPr>
          <w:shd w:val="clear" w:color="auto" w:fill="FFFFFF"/>
        </w:rPr>
        <w:t>обладнання</w:t>
      </w:r>
      <w:proofErr w:type="spellEnd"/>
      <w:r w:rsidR="002C2CC5" w:rsidRPr="0002262A">
        <w:rPr>
          <w:shd w:val="clear" w:color="auto" w:fill="FFFFFF"/>
        </w:rPr>
        <w:t xml:space="preserve"> </w:t>
      </w:r>
      <w:proofErr w:type="spellStart"/>
      <w:r w:rsidR="002C2CC5" w:rsidRPr="0002262A">
        <w:rPr>
          <w:shd w:val="clear" w:color="auto" w:fill="FFFFFF"/>
        </w:rPr>
        <w:t>теплових</w:t>
      </w:r>
      <w:proofErr w:type="spellEnd"/>
      <w:r w:rsidR="002C2CC5" w:rsidRPr="0002262A">
        <w:rPr>
          <w:shd w:val="clear" w:color="auto" w:fill="FFFFFF"/>
        </w:rPr>
        <w:t xml:space="preserve"> </w:t>
      </w:r>
      <w:proofErr w:type="spellStart"/>
      <w:r w:rsidR="002C2CC5" w:rsidRPr="0002262A">
        <w:rPr>
          <w:shd w:val="clear" w:color="auto" w:fill="FFFFFF"/>
        </w:rPr>
        <w:t>пунктів</w:t>
      </w:r>
      <w:proofErr w:type="spellEnd"/>
      <w:r w:rsidR="002C2CC5" w:rsidRPr="0002262A">
        <w:rPr>
          <w:shd w:val="clear" w:color="auto" w:fill="FFFFFF"/>
        </w:rPr>
        <w:t xml:space="preserve"> </w:t>
      </w:r>
      <w:proofErr w:type="spellStart"/>
      <w:r w:rsidR="002C2CC5" w:rsidRPr="0002262A">
        <w:rPr>
          <w:shd w:val="clear" w:color="auto" w:fill="FFFFFF"/>
        </w:rPr>
        <w:t>житлових</w:t>
      </w:r>
      <w:proofErr w:type="spellEnd"/>
      <w:r w:rsidR="002C2CC5" w:rsidRPr="0002262A">
        <w:rPr>
          <w:shd w:val="clear" w:color="auto" w:fill="FFFFFF"/>
        </w:rPr>
        <w:t xml:space="preserve"> </w:t>
      </w:r>
      <w:proofErr w:type="spellStart"/>
      <w:r w:rsidR="002C2CC5" w:rsidRPr="0002262A">
        <w:rPr>
          <w:shd w:val="clear" w:color="auto" w:fill="FFFFFF"/>
        </w:rPr>
        <w:t>будинків</w:t>
      </w:r>
      <w:proofErr w:type="spellEnd"/>
      <w:r w:rsidR="002C2CC5" w:rsidRPr="0002262A">
        <w:rPr>
          <w:shd w:val="clear" w:color="auto" w:fill="FFFFFF"/>
        </w:rPr>
        <w:t xml:space="preserve"> в </w:t>
      </w:r>
      <w:proofErr w:type="spellStart"/>
      <w:r w:rsidR="002C2CC5" w:rsidRPr="0002262A">
        <w:rPr>
          <w:shd w:val="clear" w:color="auto" w:fill="FFFFFF"/>
        </w:rPr>
        <w:t>місті</w:t>
      </w:r>
      <w:proofErr w:type="spellEnd"/>
      <w:r w:rsidR="002C2CC5" w:rsidRPr="0002262A">
        <w:rPr>
          <w:shd w:val="clear" w:color="auto" w:fill="FFFFFF"/>
        </w:rPr>
        <w:t xml:space="preserve"> </w:t>
      </w:r>
      <w:proofErr w:type="spellStart"/>
      <w:r w:rsidR="002C2CC5" w:rsidRPr="0002262A">
        <w:rPr>
          <w:shd w:val="clear" w:color="auto" w:fill="FFFFFF"/>
        </w:rPr>
        <w:t>Харків</w:t>
      </w:r>
      <w:proofErr w:type="spellEnd"/>
      <w:r w:rsidR="002C2CC5" w:rsidRPr="0002262A">
        <w:rPr>
          <w:shd w:val="clear" w:color="auto" w:fill="FFFFFF"/>
        </w:rPr>
        <w:t xml:space="preserve"> (</w:t>
      </w:r>
      <w:r w:rsidR="0002262A">
        <w:rPr>
          <w:lang w:val="uk-UA"/>
        </w:rPr>
        <w:t>об’єкти</w:t>
      </w:r>
      <w:r w:rsidR="002C2CC5" w:rsidRPr="0002262A">
        <w:rPr>
          <w:shd w:val="clear" w:color="auto" w:fill="FFFFFF"/>
        </w:rPr>
        <w:t>).</w:t>
      </w:r>
      <w:r w:rsidRPr="0002262A">
        <w:rPr>
          <w:lang w:val="uk-UA"/>
        </w:rPr>
        <w:t xml:space="preserve"> Конкурсні торги будуть проводитися відповідно до процедур Міжнародних конкурсних торгів, описаних в </w:t>
      </w:r>
      <w:r w:rsidR="002C2CC5" w:rsidRPr="0002262A">
        <w:rPr>
          <w:lang w:val="uk-UA"/>
        </w:rPr>
        <w:t>Керівництві</w:t>
      </w:r>
      <w:r w:rsidR="0002262A">
        <w:rPr>
          <w:lang w:val="uk-UA"/>
        </w:rPr>
        <w:t xml:space="preserve"> </w:t>
      </w:r>
      <w:r w:rsidR="002C2CC5" w:rsidRPr="0002262A">
        <w:rPr>
          <w:lang w:val="uk-UA"/>
        </w:rPr>
        <w:t>Банку:</w:t>
      </w:r>
      <w:r w:rsidRPr="0002262A">
        <w:rPr>
          <w:lang w:val="uk-UA"/>
        </w:rPr>
        <w:t>«Закупівля товарів, робіт та не консультативних послуг» за фінансування позиками МБРР та кредитами і грантами МАР, наданих Позичальникам Світового Банку, від</w:t>
      </w:r>
      <w:r w:rsidR="0002262A">
        <w:rPr>
          <w:lang w:val="uk-UA"/>
        </w:rPr>
        <w:t xml:space="preserve"> </w:t>
      </w:r>
      <w:r w:rsidRPr="0002262A">
        <w:rPr>
          <w:lang w:val="uk-UA"/>
        </w:rPr>
        <w:t>січня</w:t>
      </w:r>
      <w:r w:rsidR="0002262A" w:rsidRPr="0002262A">
        <w:rPr>
          <w:lang w:val="uk-UA"/>
        </w:rPr>
        <w:t xml:space="preserve"> </w:t>
      </w:r>
      <w:r w:rsidRPr="0002262A">
        <w:rPr>
          <w:lang w:val="uk-UA"/>
        </w:rPr>
        <w:t>2011 року, з виправленнями від липня 2014 року</w:t>
      </w:r>
      <w:r w:rsidR="0002262A">
        <w:rPr>
          <w:lang w:val="uk-UA"/>
        </w:rPr>
        <w:t xml:space="preserve"> («Керівництво із закупівель»). </w:t>
      </w:r>
      <w:r w:rsidRPr="0002262A">
        <w:rPr>
          <w:lang w:val="uk-UA"/>
        </w:rPr>
        <w:t>Конкурсні торги відкриті для всіх правомочних учасників, про що вказується в Керівництві із закупівель. Крім того, ознайомтеся з політикою Світового Банку щодо конфлікту інтересів (пункти 1.6 та 1.7).</w:t>
      </w:r>
    </w:p>
    <w:p w:rsidR="004609A0" w:rsidRPr="0002262A" w:rsidRDefault="0002262A" w:rsidP="004609A0">
      <w:pPr>
        <w:pStyle w:val="a4"/>
        <w:numPr>
          <w:ilvl w:val="0"/>
          <w:numId w:val="1"/>
        </w:numPr>
        <w:tabs>
          <w:tab w:val="left" w:pos="1134"/>
        </w:tabs>
        <w:ind w:left="0" w:firstLine="567"/>
      </w:pPr>
      <w:r w:rsidRPr="00350D14">
        <w:rPr>
          <w:lang w:val="uk-UA"/>
        </w:rPr>
        <w:t xml:space="preserve">Кваліфікаційні вимоги для учасників, включаючи членів спільних підприємств, субпідрядників </w:t>
      </w:r>
      <w:r>
        <w:rPr>
          <w:lang w:val="uk-UA"/>
        </w:rPr>
        <w:t>та</w:t>
      </w:r>
      <w:r w:rsidRPr="00350D14">
        <w:rPr>
          <w:lang w:val="uk-UA"/>
        </w:rPr>
        <w:t xml:space="preserve"> виробників:</w:t>
      </w:r>
    </w:p>
    <w:p w:rsidR="004609A0" w:rsidRPr="00416E07" w:rsidRDefault="0002262A" w:rsidP="004609A0">
      <w:pPr>
        <w:spacing w:before="60"/>
        <w:rPr>
          <w:lang w:val="uk-UA"/>
        </w:rPr>
      </w:pPr>
      <w:r w:rsidRPr="003903A0">
        <w:rPr>
          <w:b/>
          <w:lang w:val="uk-UA"/>
        </w:rPr>
        <w:t>Середн</w:t>
      </w:r>
      <w:r>
        <w:rPr>
          <w:b/>
          <w:lang w:val="uk-UA"/>
        </w:rPr>
        <w:t>ьо</w:t>
      </w:r>
      <w:r w:rsidRPr="003903A0">
        <w:rPr>
          <w:b/>
          <w:lang w:val="uk-UA"/>
        </w:rPr>
        <w:t>річний об</w:t>
      </w:r>
      <w:r>
        <w:rPr>
          <w:b/>
          <w:lang w:val="uk-UA"/>
        </w:rPr>
        <w:t>іг</w:t>
      </w:r>
      <w:r w:rsidRPr="003903A0">
        <w:rPr>
          <w:b/>
          <w:lang w:val="uk-UA"/>
        </w:rPr>
        <w:t>:</w:t>
      </w:r>
      <w:r w:rsidR="00142697">
        <w:rPr>
          <w:b/>
          <w:lang w:val="uk-UA"/>
        </w:rPr>
        <w:t> </w:t>
      </w:r>
      <w:r w:rsidRPr="00350D14">
        <w:rPr>
          <w:lang w:val="uk-UA"/>
        </w:rPr>
        <w:t>Мінімальн</w:t>
      </w:r>
      <w:r>
        <w:rPr>
          <w:lang w:val="uk-UA"/>
        </w:rPr>
        <w:t>ий</w:t>
      </w:r>
      <w:r w:rsidRPr="00350D14">
        <w:rPr>
          <w:lang w:val="uk-UA"/>
        </w:rPr>
        <w:t xml:space="preserve"> середн</w:t>
      </w:r>
      <w:r>
        <w:rPr>
          <w:lang w:val="uk-UA"/>
        </w:rPr>
        <w:t xml:space="preserve">ьорічний </w:t>
      </w:r>
      <w:r w:rsidRPr="00350D14">
        <w:rPr>
          <w:lang w:val="uk-UA"/>
        </w:rPr>
        <w:t>об</w:t>
      </w:r>
      <w:r>
        <w:rPr>
          <w:lang w:val="uk-UA"/>
        </w:rPr>
        <w:t>іг сім мільйонів</w:t>
      </w:r>
      <w:r w:rsidR="00C73AC3" w:rsidRPr="00C73AC3">
        <w:rPr>
          <w:lang w:val="uk-UA"/>
        </w:rPr>
        <w:t xml:space="preserve"> </w:t>
      </w:r>
      <w:r w:rsidR="00C73AC3">
        <w:rPr>
          <w:lang w:val="uk-UA"/>
        </w:rPr>
        <w:t>сім</w:t>
      </w:r>
      <w:r w:rsidR="00382293">
        <w:rPr>
          <w:lang w:val="uk-UA"/>
        </w:rPr>
        <w:t xml:space="preserve">сот </w:t>
      </w:r>
      <w:r w:rsidR="00C73AC3">
        <w:rPr>
          <w:lang w:val="uk-UA"/>
        </w:rPr>
        <w:t>тисяч</w:t>
      </w:r>
      <w:r>
        <w:rPr>
          <w:lang w:val="uk-UA"/>
        </w:rPr>
        <w:t xml:space="preserve"> доларів США (US</w:t>
      </w:r>
      <w:r w:rsidRPr="003903A0">
        <w:rPr>
          <w:lang w:val="uk-UA"/>
        </w:rPr>
        <w:t>$ 7</w:t>
      </w:r>
      <w:r>
        <w:rPr>
          <w:lang w:val="uk-UA"/>
        </w:rPr>
        <w:t> 7</w:t>
      </w:r>
      <w:r w:rsidRPr="003903A0">
        <w:rPr>
          <w:lang w:val="uk-UA"/>
        </w:rPr>
        <w:t>00</w:t>
      </w:r>
      <w:r>
        <w:rPr>
          <w:lang w:val="uk-UA"/>
        </w:rPr>
        <w:t> </w:t>
      </w:r>
      <w:r w:rsidRPr="003903A0">
        <w:rPr>
          <w:lang w:val="uk-UA"/>
        </w:rPr>
        <w:t xml:space="preserve">000), </w:t>
      </w:r>
      <w:r>
        <w:rPr>
          <w:lang w:val="uk-UA"/>
        </w:rPr>
        <w:t>розрахований</w:t>
      </w:r>
      <w:r w:rsidRPr="003903A0">
        <w:rPr>
          <w:lang w:val="uk-UA"/>
        </w:rPr>
        <w:t xml:space="preserve"> як </w:t>
      </w:r>
      <w:r>
        <w:rPr>
          <w:lang w:val="uk-UA"/>
        </w:rPr>
        <w:t>загальні підтверджені платежі, отримані за поточними</w:t>
      </w:r>
      <w:r w:rsidRPr="003903A0">
        <w:rPr>
          <w:lang w:val="uk-UA"/>
        </w:rPr>
        <w:t xml:space="preserve"> контрактами</w:t>
      </w:r>
      <w:r>
        <w:rPr>
          <w:lang w:val="uk-UA"/>
        </w:rPr>
        <w:t xml:space="preserve"> або завершеними контрактами за останні три </w:t>
      </w:r>
      <w:r w:rsidRPr="00865DBF">
        <w:t>(</w:t>
      </w:r>
      <w:r>
        <w:t>3</w:t>
      </w:r>
      <w:r w:rsidRPr="00865DBF">
        <w:t>)</w:t>
      </w:r>
      <w:r>
        <w:rPr>
          <w:lang w:val="uk-UA"/>
        </w:rPr>
        <w:t xml:space="preserve"> </w:t>
      </w:r>
      <w:r w:rsidRPr="0002262A">
        <w:rPr>
          <w:lang w:val="uk-UA"/>
        </w:rPr>
        <w:t>роки</w:t>
      </w:r>
      <w:r w:rsidRPr="0002262A">
        <w:rPr>
          <w:shd w:val="clear" w:color="auto" w:fill="FFFFFF"/>
        </w:rPr>
        <w:t xml:space="preserve"> до </w:t>
      </w:r>
      <w:proofErr w:type="spellStart"/>
      <w:r w:rsidRPr="0002262A">
        <w:rPr>
          <w:shd w:val="clear" w:color="auto" w:fill="FFFFFF"/>
        </w:rPr>
        <w:t>закінчення</w:t>
      </w:r>
      <w:proofErr w:type="spellEnd"/>
      <w:r w:rsidRPr="0002262A">
        <w:rPr>
          <w:shd w:val="clear" w:color="auto" w:fill="FFFFFF"/>
        </w:rPr>
        <w:t xml:space="preserve"> </w:t>
      </w:r>
      <w:proofErr w:type="spellStart"/>
      <w:r w:rsidRPr="0002262A">
        <w:rPr>
          <w:shd w:val="clear" w:color="auto" w:fill="FFFFFF"/>
        </w:rPr>
        <w:t>кінцевого</w:t>
      </w:r>
      <w:proofErr w:type="spellEnd"/>
      <w:r w:rsidRPr="0002262A">
        <w:rPr>
          <w:shd w:val="clear" w:color="auto" w:fill="FFFFFF"/>
        </w:rPr>
        <w:t xml:space="preserve"> </w:t>
      </w:r>
      <w:proofErr w:type="spellStart"/>
      <w:r w:rsidRPr="0002262A">
        <w:rPr>
          <w:shd w:val="clear" w:color="auto" w:fill="FFFFFF"/>
        </w:rPr>
        <w:t>терміну</w:t>
      </w:r>
      <w:proofErr w:type="spellEnd"/>
      <w:r w:rsidRPr="0002262A">
        <w:rPr>
          <w:shd w:val="clear" w:color="auto" w:fill="FFFFFF"/>
        </w:rPr>
        <w:t xml:space="preserve"> </w:t>
      </w:r>
      <w:proofErr w:type="spellStart"/>
      <w:r w:rsidRPr="0002262A">
        <w:rPr>
          <w:shd w:val="clear" w:color="auto" w:fill="FFFFFF"/>
        </w:rPr>
        <w:t>подання</w:t>
      </w:r>
      <w:proofErr w:type="spellEnd"/>
      <w:r w:rsidRPr="0002262A">
        <w:rPr>
          <w:shd w:val="clear" w:color="auto" w:fill="FFFFFF"/>
        </w:rPr>
        <w:t xml:space="preserve"> </w:t>
      </w:r>
      <w:proofErr w:type="spellStart"/>
      <w:r w:rsidRPr="0002262A">
        <w:rPr>
          <w:shd w:val="clear" w:color="auto" w:fill="FFFFFF"/>
        </w:rPr>
        <w:t>тендерної</w:t>
      </w:r>
      <w:proofErr w:type="spellEnd"/>
      <w:r w:rsidRPr="0002262A">
        <w:rPr>
          <w:shd w:val="clear" w:color="auto" w:fill="FFFFFF"/>
        </w:rPr>
        <w:t xml:space="preserve"> </w:t>
      </w:r>
      <w:proofErr w:type="spellStart"/>
      <w:r w:rsidRPr="0002262A">
        <w:rPr>
          <w:shd w:val="clear" w:color="auto" w:fill="FFFFFF"/>
        </w:rPr>
        <w:t>пропозиції</w:t>
      </w:r>
      <w:proofErr w:type="spellEnd"/>
      <w:r w:rsidRPr="0002262A">
        <w:rPr>
          <w:lang w:val="uk-UA"/>
        </w:rPr>
        <w:t>.</w:t>
      </w:r>
      <w:r>
        <w:rPr>
          <w:lang w:val="uk-UA"/>
        </w:rPr>
        <w:t xml:space="preserve"> </w:t>
      </w:r>
      <w:r w:rsidRPr="00350D14">
        <w:rPr>
          <w:lang w:val="uk-UA"/>
        </w:rPr>
        <w:t>Як мінімум, чиста вартість Учасника, розрахована як різниця між сукуп</w:t>
      </w:r>
      <w:r>
        <w:rPr>
          <w:lang w:val="uk-UA"/>
        </w:rPr>
        <w:t>ними активами і сукупними зобов’язаннями</w:t>
      </w:r>
      <w:r w:rsidRPr="00350D14">
        <w:rPr>
          <w:lang w:val="uk-UA"/>
        </w:rPr>
        <w:t>, повинна бути позитивною.</w:t>
      </w:r>
    </w:p>
    <w:p w:rsidR="00416E07" w:rsidRDefault="00416E07" w:rsidP="004609A0">
      <w:pPr>
        <w:spacing w:before="60"/>
        <w:rPr>
          <w:lang w:val="uk-UA"/>
        </w:rPr>
      </w:pPr>
      <w:r w:rsidRPr="00CC5EC6">
        <w:rPr>
          <w:b/>
          <w:lang w:val="uk-UA"/>
        </w:rPr>
        <w:t>Загальний досвід:</w:t>
      </w:r>
      <w:proofErr w:type="spellStart"/>
      <w:r w:rsidR="00142697">
        <w:rPr>
          <w:b/>
          <w:lang w:val="uk-UA"/>
        </w:rPr>
        <w:t> </w:t>
      </w:r>
      <w:r w:rsidRPr="00CC5EC6">
        <w:rPr>
          <w:lang w:val="uk-UA"/>
        </w:rPr>
        <w:t>Досві</w:t>
      </w:r>
      <w:proofErr w:type="spellEnd"/>
      <w:r w:rsidRPr="00CC5EC6">
        <w:rPr>
          <w:lang w:val="uk-UA"/>
        </w:rPr>
        <w:t xml:space="preserve">д виконання контрактів в ролі підрядника, субпідрядника або </w:t>
      </w:r>
      <w:r>
        <w:rPr>
          <w:lang w:val="uk-UA"/>
        </w:rPr>
        <w:t>керуючої компанії не менше 6 (</w:t>
      </w:r>
      <w:proofErr w:type="spellStart"/>
      <w:r>
        <w:rPr>
          <w:lang w:val="uk-UA"/>
        </w:rPr>
        <w:t>ш</w:t>
      </w:r>
      <w:r w:rsidRPr="00CC5EC6">
        <w:rPr>
          <w:lang w:val="uk-UA"/>
        </w:rPr>
        <w:t>і</w:t>
      </w:r>
      <w:r>
        <w:rPr>
          <w:lang w:val="uk-UA"/>
        </w:rPr>
        <w:t>сти</w:t>
      </w:r>
      <w:proofErr w:type="spellEnd"/>
      <w:r w:rsidRPr="00CC5EC6">
        <w:rPr>
          <w:lang w:val="uk-UA"/>
        </w:rPr>
        <w:t xml:space="preserve">) років, що передують кінцевій даті подачі пропозицій, а також досвід ведення </w:t>
      </w:r>
      <w:r>
        <w:rPr>
          <w:lang w:val="uk-UA"/>
        </w:rPr>
        <w:t>діяльності протягом мінімум дев</w:t>
      </w:r>
      <w:r w:rsidRPr="00CC5EC6">
        <w:rPr>
          <w:lang w:val="uk-UA"/>
        </w:rPr>
        <w:t>’яти</w:t>
      </w:r>
      <w:r>
        <w:rPr>
          <w:lang w:val="uk-UA"/>
        </w:rPr>
        <w:t xml:space="preserve"> </w:t>
      </w:r>
      <w:r w:rsidRPr="00CC5EC6">
        <w:rPr>
          <w:lang w:val="uk-UA"/>
        </w:rPr>
        <w:t>(9) місяців щорічно.</w:t>
      </w:r>
    </w:p>
    <w:p w:rsidR="00416E07" w:rsidRPr="00CB78E9" w:rsidRDefault="00416E07" w:rsidP="004609A0">
      <w:pPr>
        <w:spacing w:before="60"/>
        <w:rPr>
          <w:lang w:val="uk-UA"/>
        </w:rPr>
      </w:pPr>
      <w:r w:rsidRPr="00CC5EC6">
        <w:rPr>
          <w:b/>
          <w:lang w:val="uk-UA"/>
        </w:rPr>
        <w:t>Спеціальний досвід:</w:t>
      </w:r>
      <w:r w:rsidR="00142697">
        <w:rPr>
          <w:b/>
          <w:lang w:val="uk-UA"/>
        </w:rPr>
        <w:t> </w:t>
      </w:r>
      <w:r w:rsidRPr="00416E07">
        <w:rPr>
          <w:lang w:val="uk-UA"/>
        </w:rPr>
        <w:t xml:space="preserve">Участь у ролі </w:t>
      </w:r>
      <w:r w:rsidRPr="00416E07">
        <w:rPr>
          <w:color w:val="222222"/>
          <w:shd w:val="clear" w:color="auto" w:fill="FFFFFF"/>
          <w:lang w:val="uk-UA"/>
        </w:rPr>
        <w:t>підрядника, генеральн</w:t>
      </w:r>
      <w:r>
        <w:rPr>
          <w:color w:val="222222"/>
          <w:shd w:val="clear" w:color="auto" w:fill="FFFFFF"/>
          <w:lang w:val="uk-UA"/>
        </w:rPr>
        <w:t>ого</w:t>
      </w:r>
      <w:r w:rsidRPr="00416E07">
        <w:rPr>
          <w:color w:val="222222"/>
          <w:shd w:val="clear" w:color="auto" w:fill="FFFFFF"/>
          <w:lang w:val="uk-UA"/>
        </w:rPr>
        <w:t xml:space="preserve"> підрядник</w:t>
      </w:r>
      <w:r>
        <w:rPr>
          <w:color w:val="222222"/>
          <w:shd w:val="clear" w:color="auto" w:fill="FFFFFF"/>
          <w:lang w:val="uk-UA"/>
        </w:rPr>
        <w:t>а</w:t>
      </w:r>
      <w:r w:rsidRPr="00416E07">
        <w:rPr>
          <w:color w:val="222222"/>
          <w:shd w:val="clear" w:color="auto" w:fill="FFFFFF"/>
          <w:lang w:val="uk-UA"/>
        </w:rPr>
        <w:t xml:space="preserve"> або субпідрядника</w:t>
      </w:r>
      <w:r w:rsidRPr="00416E07">
        <w:rPr>
          <w:lang w:val="uk-UA"/>
        </w:rPr>
        <w:t xml:space="preserve"> не менше</w:t>
      </w:r>
      <w:r w:rsidRPr="00CC5EC6">
        <w:rPr>
          <w:lang w:val="uk-UA"/>
        </w:rPr>
        <w:t xml:space="preserve"> ніж в 1 (одному) контракті</w:t>
      </w:r>
      <w:r>
        <w:rPr>
          <w:lang w:val="uk-UA"/>
        </w:rPr>
        <w:t xml:space="preserve"> на схожі </w:t>
      </w:r>
      <w:r w:rsidRPr="00416E07">
        <w:rPr>
          <w:lang w:val="uk-UA"/>
        </w:rPr>
        <w:t xml:space="preserve">роботи за останні шість років </w:t>
      </w:r>
      <w:r w:rsidRPr="00416E07">
        <w:rPr>
          <w:color w:val="222222"/>
          <w:shd w:val="clear" w:color="auto" w:fill="FFFFFF"/>
          <w:lang w:val="uk-UA"/>
        </w:rPr>
        <w:t>до закінчення кінцевого терміну подання тендерної пропозиції</w:t>
      </w:r>
      <w:r w:rsidRPr="00CC5EC6">
        <w:rPr>
          <w:lang w:val="uk-UA"/>
        </w:rPr>
        <w:t xml:space="preserve"> на суму </w:t>
      </w:r>
      <w:r w:rsidR="00C73AC3">
        <w:rPr>
          <w:lang w:val="uk-UA"/>
        </w:rPr>
        <w:t>щонайменш</w:t>
      </w:r>
      <w:r>
        <w:rPr>
          <w:lang w:val="uk-UA"/>
        </w:rPr>
        <w:t xml:space="preserve"> </w:t>
      </w:r>
      <w:r w:rsidR="00C73AC3">
        <w:rPr>
          <w:lang w:val="uk-UA"/>
        </w:rPr>
        <w:t>п</w:t>
      </w:r>
      <w:r w:rsidR="00C73AC3" w:rsidRPr="003903A0">
        <w:rPr>
          <w:lang w:val="uk-UA"/>
        </w:rPr>
        <w:t>’</w:t>
      </w:r>
      <w:r w:rsidR="00C73AC3">
        <w:rPr>
          <w:lang w:val="uk-UA"/>
        </w:rPr>
        <w:t>ять</w:t>
      </w:r>
      <w:r>
        <w:rPr>
          <w:lang w:val="uk-UA"/>
        </w:rPr>
        <w:t xml:space="preserve"> мільйон</w:t>
      </w:r>
      <w:r w:rsidR="00382293">
        <w:rPr>
          <w:lang w:val="uk-UA"/>
        </w:rPr>
        <w:t>ів</w:t>
      </w:r>
      <w:r>
        <w:rPr>
          <w:lang w:val="uk-UA"/>
        </w:rPr>
        <w:t xml:space="preserve"> доларів США (US$ </w:t>
      </w:r>
      <w:r w:rsidR="00C73AC3">
        <w:rPr>
          <w:lang w:val="uk-UA"/>
        </w:rPr>
        <w:t>5</w:t>
      </w:r>
      <w:r>
        <w:rPr>
          <w:lang w:val="uk-UA"/>
        </w:rPr>
        <w:t> </w:t>
      </w:r>
      <w:r w:rsidR="00C73AC3">
        <w:rPr>
          <w:lang w:val="uk-UA"/>
        </w:rPr>
        <w:t>0</w:t>
      </w:r>
      <w:r>
        <w:rPr>
          <w:lang w:val="uk-UA"/>
        </w:rPr>
        <w:t>00 000</w:t>
      </w:r>
      <w:r w:rsidRPr="003903A0">
        <w:rPr>
          <w:lang w:val="uk-UA"/>
        </w:rPr>
        <w:t>)</w:t>
      </w:r>
      <w:r>
        <w:rPr>
          <w:lang w:val="uk-UA"/>
        </w:rPr>
        <w:t>,</w:t>
      </w:r>
      <w:r w:rsidRPr="00CC5EC6">
        <w:rPr>
          <w:lang w:val="uk-UA"/>
        </w:rPr>
        <w:t xml:space="preserve"> який був успішно завершений</w:t>
      </w:r>
      <w:r>
        <w:rPr>
          <w:lang w:val="uk-UA"/>
        </w:rPr>
        <w:t xml:space="preserve"> повністю або більшою частиною</w:t>
      </w:r>
      <w:r w:rsidRPr="00D32360">
        <w:rPr>
          <w:lang w:val="uk-UA"/>
        </w:rPr>
        <w:t xml:space="preserve">. Схожість ґрунтуватиметься на фізичному обсязі, складності, методах, технології або інших </w:t>
      </w:r>
      <w:r w:rsidRPr="00CB78E9">
        <w:rPr>
          <w:lang w:val="uk-UA"/>
        </w:rPr>
        <w:t>характеристиках, як описано в Розділі VI («Вимоги Замовника»).</w:t>
      </w:r>
    </w:p>
    <w:p w:rsidR="00CB78E9" w:rsidRPr="00CB78E9" w:rsidRDefault="00CB78E9" w:rsidP="004609A0">
      <w:pPr>
        <w:spacing w:before="60"/>
        <w:rPr>
          <w:lang w:val="uk-UA"/>
        </w:rPr>
      </w:pPr>
      <w:r w:rsidRPr="00CB78E9">
        <w:rPr>
          <w:shd w:val="clear" w:color="auto" w:fill="FFFFFF"/>
          <w:lang w:val="uk-UA"/>
        </w:rPr>
        <w:t>Для перерахованих вище або інших контрактів, виконаних протягом останніх шести (6) років, мінімальний досвід в наступних ключових діяльност</w:t>
      </w:r>
      <w:r>
        <w:rPr>
          <w:shd w:val="clear" w:color="auto" w:fill="FFFFFF"/>
          <w:lang w:val="uk-UA"/>
        </w:rPr>
        <w:t>ях</w:t>
      </w:r>
      <w:r w:rsidRPr="00CB78E9">
        <w:rPr>
          <w:shd w:val="clear" w:color="auto" w:fill="FFFFFF"/>
          <w:lang w:val="uk-UA"/>
        </w:rPr>
        <w:t>: встановлення приладів обліку теплової енергії або встановлення з'єднання труб з трубних елементів і регулювання/ автоматизація обладнання.</w:t>
      </w:r>
    </w:p>
    <w:p w:rsidR="00CB78E9" w:rsidRDefault="00CB78E9" w:rsidP="00CB78E9">
      <w:pPr>
        <w:spacing w:before="120"/>
        <w:rPr>
          <w:lang w:val="uk-UA"/>
        </w:rPr>
      </w:pPr>
      <w:r w:rsidRPr="00D32360">
        <w:rPr>
          <w:b/>
          <w:lang w:val="uk-UA"/>
        </w:rPr>
        <w:lastRenderedPageBreak/>
        <w:t>Фінансові ресурси:</w:t>
      </w:r>
      <w:r w:rsidR="00142697">
        <w:rPr>
          <w:b/>
          <w:lang w:val="uk-UA"/>
        </w:rPr>
        <w:t> </w:t>
      </w:r>
      <w:r w:rsidRPr="00D32360">
        <w:rPr>
          <w:rStyle w:val="hps"/>
          <w:lang w:val="uk-UA"/>
        </w:rPr>
        <w:t>Учасник</w:t>
      </w:r>
      <w:r>
        <w:rPr>
          <w:rStyle w:val="hps"/>
          <w:lang w:val="uk-UA"/>
        </w:rPr>
        <w:t xml:space="preserve"> </w:t>
      </w:r>
      <w:r w:rsidRPr="00D32360">
        <w:rPr>
          <w:rStyle w:val="hps"/>
          <w:lang w:val="uk-UA"/>
        </w:rPr>
        <w:t>повинен продемонструвати</w:t>
      </w:r>
      <w:r>
        <w:rPr>
          <w:rStyle w:val="hps"/>
          <w:lang w:val="uk-UA"/>
        </w:rPr>
        <w:t xml:space="preserve"> </w:t>
      </w:r>
      <w:r w:rsidRPr="00D32360">
        <w:rPr>
          <w:rStyle w:val="hps"/>
          <w:lang w:val="uk-UA"/>
        </w:rPr>
        <w:t>доступ до</w:t>
      </w:r>
      <w:r w:rsidRPr="00D32360">
        <w:rPr>
          <w:lang w:val="uk-UA"/>
        </w:rPr>
        <w:t xml:space="preserve">, </w:t>
      </w:r>
      <w:r w:rsidRPr="00D32360">
        <w:rPr>
          <w:rStyle w:val="hps"/>
          <w:lang w:val="uk-UA"/>
        </w:rPr>
        <w:t>або</w:t>
      </w:r>
      <w:r>
        <w:rPr>
          <w:rStyle w:val="hps"/>
          <w:lang w:val="uk-UA"/>
        </w:rPr>
        <w:t xml:space="preserve"> </w:t>
      </w:r>
      <w:r w:rsidRPr="00D32360">
        <w:rPr>
          <w:rStyle w:val="hps"/>
          <w:lang w:val="uk-UA"/>
        </w:rPr>
        <w:t>наявність фінансових</w:t>
      </w:r>
      <w:r>
        <w:rPr>
          <w:rStyle w:val="hps"/>
          <w:lang w:val="uk-UA"/>
        </w:rPr>
        <w:t xml:space="preserve"> </w:t>
      </w:r>
      <w:r w:rsidRPr="00D32360">
        <w:rPr>
          <w:rStyle w:val="hps"/>
          <w:lang w:val="uk-UA"/>
        </w:rPr>
        <w:t>ресурсів, таких як</w:t>
      </w:r>
      <w:r>
        <w:rPr>
          <w:rStyle w:val="hps"/>
          <w:lang w:val="uk-UA"/>
        </w:rPr>
        <w:t xml:space="preserve"> </w:t>
      </w:r>
      <w:r w:rsidRPr="00D32360">
        <w:rPr>
          <w:rStyle w:val="hps"/>
          <w:lang w:val="uk-UA"/>
        </w:rPr>
        <w:t>ліквідні активи</w:t>
      </w:r>
      <w:r w:rsidRPr="00D32360">
        <w:rPr>
          <w:lang w:val="uk-UA"/>
        </w:rPr>
        <w:t xml:space="preserve">, </w:t>
      </w:r>
      <w:r w:rsidRPr="00D32360">
        <w:rPr>
          <w:rStyle w:val="hps"/>
          <w:lang w:val="uk-UA"/>
        </w:rPr>
        <w:t>невитрачені</w:t>
      </w:r>
      <w:r>
        <w:rPr>
          <w:rStyle w:val="hps"/>
          <w:lang w:val="uk-UA"/>
        </w:rPr>
        <w:t xml:space="preserve"> </w:t>
      </w:r>
      <w:r w:rsidRPr="00D32360">
        <w:rPr>
          <w:rStyle w:val="hps"/>
          <w:lang w:val="uk-UA"/>
        </w:rPr>
        <w:t>реальні активи</w:t>
      </w:r>
      <w:r w:rsidRPr="00D32360">
        <w:rPr>
          <w:lang w:val="uk-UA"/>
        </w:rPr>
        <w:t xml:space="preserve">, </w:t>
      </w:r>
      <w:r w:rsidRPr="00D32360">
        <w:rPr>
          <w:rStyle w:val="hps"/>
          <w:lang w:val="uk-UA"/>
        </w:rPr>
        <w:t>кредитні лінії</w:t>
      </w:r>
      <w:r>
        <w:rPr>
          <w:rStyle w:val="hps"/>
          <w:lang w:val="uk-UA"/>
        </w:rPr>
        <w:t xml:space="preserve"> </w:t>
      </w:r>
      <w:r w:rsidRPr="00D32360">
        <w:rPr>
          <w:rStyle w:val="hps"/>
          <w:lang w:val="uk-UA"/>
        </w:rPr>
        <w:t>та інші</w:t>
      </w:r>
      <w:r>
        <w:rPr>
          <w:rStyle w:val="hps"/>
          <w:lang w:val="uk-UA"/>
        </w:rPr>
        <w:t xml:space="preserve"> </w:t>
      </w:r>
      <w:r w:rsidRPr="00D32360">
        <w:rPr>
          <w:rStyle w:val="hps"/>
          <w:lang w:val="uk-UA"/>
        </w:rPr>
        <w:t>фінансові кошти</w:t>
      </w:r>
      <w:r w:rsidRPr="00D32360">
        <w:rPr>
          <w:lang w:val="uk-UA"/>
        </w:rPr>
        <w:t xml:space="preserve">, відмінні від </w:t>
      </w:r>
      <w:r w:rsidRPr="00D32360">
        <w:rPr>
          <w:rStyle w:val="hps"/>
          <w:lang w:val="uk-UA"/>
        </w:rPr>
        <w:t>будь-яких інших</w:t>
      </w:r>
      <w:r>
        <w:rPr>
          <w:rStyle w:val="hps"/>
          <w:lang w:val="uk-UA"/>
        </w:rPr>
        <w:t xml:space="preserve"> </w:t>
      </w:r>
      <w:r w:rsidRPr="00D32360">
        <w:rPr>
          <w:rStyle w:val="hps"/>
          <w:lang w:val="uk-UA"/>
        </w:rPr>
        <w:t>авансових платежів</w:t>
      </w:r>
      <w:r>
        <w:rPr>
          <w:rStyle w:val="hps"/>
          <w:lang w:val="uk-UA"/>
        </w:rPr>
        <w:t xml:space="preserve"> </w:t>
      </w:r>
      <w:r w:rsidRPr="00D32360">
        <w:rPr>
          <w:rStyle w:val="hps"/>
          <w:lang w:val="uk-UA"/>
        </w:rPr>
        <w:t>за контрактами</w:t>
      </w:r>
      <w:r>
        <w:rPr>
          <w:rStyle w:val="hps"/>
          <w:lang w:val="uk-UA"/>
        </w:rPr>
        <w:t xml:space="preserve"> </w:t>
      </w:r>
      <w:r w:rsidRPr="00D32360">
        <w:rPr>
          <w:rStyle w:val="hps"/>
          <w:lang w:val="uk-UA"/>
        </w:rPr>
        <w:t>для задоволення</w:t>
      </w:r>
      <w:r w:rsidRPr="00D32360">
        <w:rPr>
          <w:lang w:val="uk-UA"/>
        </w:rPr>
        <w:t>:</w:t>
      </w:r>
    </w:p>
    <w:p w:rsidR="00CB78E9" w:rsidRPr="003903A0" w:rsidRDefault="00CB78E9" w:rsidP="00CB78E9">
      <w:pPr>
        <w:rPr>
          <w:lang w:val="uk-UA"/>
        </w:rPr>
      </w:pPr>
      <w:r w:rsidRPr="00D32360">
        <w:rPr>
          <w:rStyle w:val="hps"/>
          <w:lang w:val="uk-UA"/>
        </w:rPr>
        <w:t>(і</w:t>
      </w:r>
      <w:r>
        <w:rPr>
          <w:lang w:val="uk-UA"/>
        </w:rPr>
        <w:t>)</w:t>
      </w:r>
      <w:r>
        <w:rPr>
          <w:lang w:val="uk-UA"/>
        </w:rPr>
        <w:tab/>
      </w:r>
      <w:r w:rsidRPr="00D32360">
        <w:rPr>
          <w:rStyle w:val="hps"/>
          <w:lang w:val="uk-UA"/>
        </w:rPr>
        <w:t>вимог</w:t>
      </w:r>
      <w:r>
        <w:rPr>
          <w:rStyle w:val="hps"/>
          <w:lang w:val="uk-UA"/>
        </w:rPr>
        <w:t>и грошового пото</w:t>
      </w:r>
      <w:r w:rsidRPr="00D32360">
        <w:rPr>
          <w:rStyle w:val="hps"/>
          <w:lang w:val="uk-UA"/>
        </w:rPr>
        <w:t>к</w:t>
      </w:r>
      <w:r>
        <w:rPr>
          <w:rStyle w:val="hps"/>
          <w:lang w:val="uk-UA"/>
        </w:rPr>
        <w:t>у</w:t>
      </w:r>
      <w:r w:rsidRPr="00D32360">
        <w:rPr>
          <w:lang w:val="uk-UA"/>
        </w:rPr>
        <w:t xml:space="preserve">: </w:t>
      </w:r>
      <w:r w:rsidRPr="003903A0">
        <w:rPr>
          <w:lang w:val="uk-UA"/>
        </w:rPr>
        <w:t>один мільйон доларів США (US$ 1</w:t>
      </w:r>
      <w:r>
        <w:rPr>
          <w:lang w:val="uk-UA"/>
        </w:rPr>
        <w:t> </w:t>
      </w:r>
      <w:r w:rsidRPr="003903A0">
        <w:rPr>
          <w:lang w:val="uk-UA"/>
        </w:rPr>
        <w:t>000</w:t>
      </w:r>
      <w:r>
        <w:rPr>
          <w:lang w:val="uk-UA"/>
        </w:rPr>
        <w:t> </w:t>
      </w:r>
      <w:r w:rsidRPr="003903A0">
        <w:rPr>
          <w:lang w:val="uk-UA"/>
        </w:rPr>
        <w:t>000)</w:t>
      </w:r>
      <w:r>
        <w:rPr>
          <w:lang w:val="uk-UA"/>
        </w:rPr>
        <w:t>, та</w:t>
      </w:r>
      <w:r w:rsidRPr="003903A0">
        <w:rPr>
          <w:lang w:val="uk-UA"/>
        </w:rPr>
        <w:t>;</w:t>
      </w:r>
    </w:p>
    <w:p w:rsidR="00CB78E9" w:rsidRDefault="00CB78E9" w:rsidP="00CB78E9">
      <w:pPr>
        <w:spacing w:before="60" w:after="60"/>
        <w:rPr>
          <w:lang w:val="uk-UA"/>
        </w:rPr>
      </w:pPr>
      <w:r w:rsidRPr="00D32360">
        <w:rPr>
          <w:rStyle w:val="hps"/>
          <w:lang w:val="uk-UA"/>
        </w:rPr>
        <w:t>(іі)</w:t>
      </w:r>
      <w:r>
        <w:rPr>
          <w:rStyle w:val="hps"/>
          <w:lang w:val="uk-UA"/>
        </w:rPr>
        <w:tab/>
        <w:t>загальних</w:t>
      </w:r>
      <w:r w:rsidRPr="00D32360">
        <w:rPr>
          <w:rStyle w:val="hps"/>
          <w:lang w:val="uk-UA"/>
        </w:rPr>
        <w:t xml:space="preserve"> вимог</w:t>
      </w:r>
      <w:r>
        <w:rPr>
          <w:rStyle w:val="hps"/>
          <w:lang w:val="uk-UA"/>
        </w:rPr>
        <w:t xml:space="preserve"> </w:t>
      </w:r>
      <w:r w:rsidRPr="00D32360">
        <w:rPr>
          <w:rStyle w:val="hps"/>
          <w:lang w:val="uk-UA"/>
        </w:rPr>
        <w:t>грошових коштів</w:t>
      </w:r>
      <w:r>
        <w:rPr>
          <w:rStyle w:val="hps"/>
          <w:lang w:val="uk-UA"/>
        </w:rPr>
        <w:t xml:space="preserve"> </w:t>
      </w:r>
      <w:r w:rsidRPr="00D32360">
        <w:rPr>
          <w:rStyle w:val="hps"/>
          <w:lang w:val="uk-UA"/>
        </w:rPr>
        <w:t>за цим контрактом</w:t>
      </w:r>
      <w:r>
        <w:rPr>
          <w:rStyle w:val="hps"/>
          <w:lang w:val="uk-UA"/>
        </w:rPr>
        <w:t xml:space="preserve"> </w:t>
      </w:r>
      <w:r w:rsidRPr="00D32360">
        <w:rPr>
          <w:rStyle w:val="hps"/>
          <w:lang w:val="uk-UA"/>
        </w:rPr>
        <w:t xml:space="preserve">і </w:t>
      </w:r>
      <w:r>
        <w:rPr>
          <w:rStyle w:val="hps"/>
          <w:lang w:val="uk-UA"/>
        </w:rPr>
        <w:t>його поточних зобов’яз</w:t>
      </w:r>
      <w:r w:rsidRPr="00D32360">
        <w:rPr>
          <w:rStyle w:val="hps"/>
          <w:lang w:val="uk-UA"/>
        </w:rPr>
        <w:t>а</w:t>
      </w:r>
      <w:r>
        <w:rPr>
          <w:rStyle w:val="hps"/>
          <w:lang w:val="uk-UA"/>
        </w:rPr>
        <w:t>нь</w:t>
      </w:r>
      <w:r w:rsidRPr="00D32360">
        <w:rPr>
          <w:lang w:val="uk-UA"/>
        </w:rPr>
        <w:t>.</w:t>
      </w:r>
    </w:p>
    <w:p w:rsidR="004609A0" w:rsidRPr="00CB78E9" w:rsidRDefault="00CB78E9" w:rsidP="004609A0">
      <w:pPr>
        <w:spacing w:before="60"/>
        <w:rPr>
          <w:lang w:val="uk-UA"/>
        </w:rPr>
      </w:pPr>
      <w:r w:rsidRPr="00BB45D2">
        <w:rPr>
          <w:b/>
          <w:lang w:val="uk-UA"/>
        </w:rPr>
        <w:t>Історія судових спорів</w:t>
      </w:r>
      <w:r w:rsidR="00142697">
        <w:rPr>
          <w:lang w:val="uk-UA"/>
        </w:rPr>
        <w:t>: </w:t>
      </w:r>
      <w:r w:rsidRPr="00350D14">
        <w:rPr>
          <w:lang w:val="uk-UA"/>
        </w:rPr>
        <w:t xml:space="preserve">Учасник повинен надати повну інформацію стосовно усіх поточних або минулих судових спорів або арбітражів внаслідок виконаних контрактів або контрактів, що знаходяться в процесі виконання, за останні </w:t>
      </w:r>
      <w:r>
        <w:rPr>
          <w:lang w:val="uk-UA"/>
        </w:rPr>
        <w:t xml:space="preserve">п’ять </w:t>
      </w:r>
      <w:r w:rsidRPr="00350D14">
        <w:rPr>
          <w:lang w:val="uk-UA"/>
        </w:rPr>
        <w:t>(5) років.</w:t>
      </w:r>
    </w:p>
    <w:p w:rsidR="004609A0" w:rsidRPr="00CB78E9" w:rsidRDefault="00CB78E9" w:rsidP="004609A0">
      <w:pPr>
        <w:spacing w:before="60"/>
        <w:rPr>
          <w:lang w:val="uk-UA"/>
        </w:rPr>
      </w:pPr>
      <w:r w:rsidRPr="00BB45D2">
        <w:rPr>
          <w:b/>
          <w:lang w:val="uk-UA"/>
        </w:rPr>
        <w:t>Персонал:</w:t>
      </w:r>
      <w:r w:rsidR="00142697">
        <w:rPr>
          <w:lang w:val="uk-UA"/>
        </w:rPr>
        <w:t> </w:t>
      </w:r>
      <w:r w:rsidRPr="003903A0">
        <w:rPr>
          <w:lang w:val="uk-UA"/>
        </w:rPr>
        <w:t>Учасник повинен продемонструвати, що він матиме персонал для ключових позицій, які відповідають наступним вимогам: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967"/>
        <w:gridCol w:w="2393"/>
      </w:tblGrid>
      <w:tr w:rsidR="007D10D5" w:rsidTr="008C51BE">
        <w:tc>
          <w:tcPr>
            <w:tcW w:w="675" w:type="dxa"/>
            <w:vAlign w:val="center"/>
          </w:tcPr>
          <w:p w:rsidR="007D10D5" w:rsidRPr="00DF6977" w:rsidRDefault="007D10D5" w:rsidP="008C51BE">
            <w:pPr>
              <w:jc w:val="center"/>
              <w:rPr>
                <w:b/>
                <w:lang w:val="uk-UA"/>
              </w:rPr>
            </w:pPr>
            <w:r w:rsidRPr="00DF6977">
              <w:rPr>
                <w:b/>
                <w:lang w:val="uk-UA"/>
              </w:rPr>
              <w:t>№</w:t>
            </w:r>
          </w:p>
        </w:tc>
        <w:tc>
          <w:tcPr>
            <w:tcW w:w="4536" w:type="dxa"/>
            <w:vAlign w:val="center"/>
          </w:tcPr>
          <w:p w:rsidR="007D10D5" w:rsidRPr="00DF6977" w:rsidRDefault="007D10D5" w:rsidP="008C51BE">
            <w:pPr>
              <w:jc w:val="center"/>
              <w:rPr>
                <w:b/>
                <w:lang w:val="uk-UA"/>
              </w:rPr>
            </w:pPr>
            <w:r w:rsidRPr="00DF6977">
              <w:rPr>
                <w:b/>
                <w:lang w:val="uk-UA"/>
              </w:rPr>
              <w:t>Посада</w:t>
            </w:r>
          </w:p>
        </w:tc>
        <w:tc>
          <w:tcPr>
            <w:tcW w:w="1967" w:type="dxa"/>
            <w:vAlign w:val="center"/>
          </w:tcPr>
          <w:p w:rsidR="007D10D5" w:rsidRPr="00DF6977" w:rsidRDefault="007D10D5" w:rsidP="008C51BE">
            <w:pPr>
              <w:jc w:val="center"/>
              <w:rPr>
                <w:b/>
                <w:lang w:val="uk-UA"/>
              </w:rPr>
            </w:pPr>
            <w:r w:rsidRPr="00DF6977">
              <w:rPr>
                <w:b/>
                <w:lang w:val="uk-UA"/>
              </w:rPr>
              <w:t>Загальний досвід (років)</w:t>
            </w:r>
          </w:p>
        </w:tc>
        <w:tc>
          <w:tcPr>
            <w:tcW w:w="2393" w:type="dxa"/>
            <w:vAlign w:val="center"/>
          </w:tcPr>
          <w:p w:rsidR="007D10D5" w:rsidRPr="00DF6977" w:rsidRDefault="007D10D5" w:rsidP="008C51BE">
            <w:pPr>
              <w:jc w:val="center"/>
              <w:rPr>
                <w:b/>
                <w:lang w:val="uk-UA"/>
              </w:rPr>
            </w:pPr>
            <w:r w:rsidRPr="00DF6977">
              <w:rPr>
                <w:b/>
                <w:lang w:val="uk-UA"/>
              </w:rPr>
              <w:t>Безперервний досвід в аналогічних роботах (років)</w:t>
            </w:r>
          </w:p>
        </w:tc>
      </w:tr>
      <w:tr w:rsidR="007D10D5" w:rsidTr="008C51BE">
        <w:tc>
          <w:tcPr>
            <w:tcW w:w="675" w:type="dxa"/>
          </w:tcPr>
          <w:p w:rsidR="007D10D5" w:rsidRDefault="007D10D5" w:rsidP="008C5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536" w:type="dxa"/>
          </w:tcPr>
          <w:p w:rsidR="007D10D5" w:rsidRDefault="007D10D5" w:rsidP="008C51BE">
            <w:pPr>
              <w:rPr>
                <w:lang w:val="uk-UA"/>
              </w:rPr>
            </w:pPr>
            <w:r>
              <w:rPr>
                <w:lang w:val="uk-UA"/>
              </w:rPr>
              <w:t>Керівник проекту</w:t>
            </w:r>
          </w:p>
        </w:tc>
        <w:tc>
          <w:tcPr>
            <w:tcW w:w="1967" w:type="dxa"/>
            <w:vAlign w:val="center"/>
          </w:tcPr>
          <w:p w:rsidR="007D10D5" w:rsidRDefault="007D10D5" w:rsidP="008C5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393" w:type="dxa"/>
            <w:vAlign w:val="center"/>
          </w:tcPr>
          <w:p w:rsidR="007D10D5" w:rsidRDefault="007D10D5" w:rsidP="008C5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7D10D5" w:rsidTr="008C51BE">
        <w:tc>
          <w:tcPr>
            <w:tcW w:w="675" w:type="dxa"/>
          </w:tcPr>
          <w:p w:rsidR="007D10D5" w:rsidRDefault="007D10D5" w:rsidP="008C5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536" w:type="dxa"/>
          </w:tcPr>
          <w:p w:rsidR="007D10D5" w:rsidRPr="007D10D5" w:rsidRDefault="007D10D5" w:rsidP="008C51BE">
            <w:pPr>
              <w:rPr>
                <w:lang w:val="uk-UA"/>
              </w:rPr>
            </w:pPr>
            <w:proofErr w:type="spellStart"/>
            <w:r w:rsidRPr="007D10D5">
              <w:rPr>
                <w:color w:val="222222"/>
                <w:shd w:val="clear" w:color="auto" w:fill="FFFFFF"/>
              </w:rPr>
              <w:t>Інженер-Механік</w:t>
            </w:r>
            <w:proofErr w:type="spellEnd"/>
          </w:p>
        </w:tc>
        <w:tc>
          <w:tcPr>
            <w:tcW w:w="1967" w:type="dxa"/>
            <w:vAlign w:val="center"/>
          </w:tcPr>
          <w:p w:rsidR="007D10D5" w:rsidRDefault="007D10D5" w:rsidP="008C5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393" w:type="dxa"/>
            <w:vAlign w:val="center"/>
          </w:tcPr>
          <w:p w:rsidR="007D10D5" w:rsidRDefault="007D10D5" w:rsidP="008C5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7D10D5" w:rsidTr="008C51BE">
        <w:tc>
          <w:tcPr>
            <w:tcW w:w="675" w:type="dxa"/>
          </w:tcPr>
          <w:p w:rsidR="007D10D5" w:rsidRDefault="007D10D5" w:rsidP="008C5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536" w:type="dxa"/>
          </w:tcPr>
          <w:p w:rsidR="007D10D5" w:rsidRPr="007D10D5" w:rsidRDefault="007D10D5" w:rsidP="008C51BE">
            <w:pPr>
              <w:rPr>
                <w:lang w:val="uk-UA"/>
              </w:rPr>
            </w:pPr>
            <w:proofErr w:type="spellStart"/>
            <w:r w:rsidRPr="007D10D5">
              <w:rPr>
                <w:color w:val="222222"/>
                <w:shd w:val="clear" w:color="auto" w:fill="FFFFFF"/>
              </w:rPr>
              <w:t>Інженер-Будівельник</w:t>
            </w:r>
            <w:proofErr w:type="spellEnd"/>
          </w:p>
        </w:tc>
        <w:tc>
          <w:tcPr>
            <w:tcW w:w="1967" w:type="dxa"/>
            <w:vAlign w:val="center"/>
          </w:tcPr>
          <w:p w:rsidR="007D10D5" w:rsidRDefault="007D10D5" w:rsidP="008C5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393" w:type="dxa"/>
            <w:vAlign w:val="center"/>
          </w:tcPr>
          <w:p w:rsidR="007D10D5" w:rsidRDefault="007D10D5" w:rsidP="008C5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7D10D5" w:rsidTr="008C51BE">
        <w:tc>
          <w:tcPr>
            <w:tcW w:w="675" w:type="dxa"/>
          </w:tcPr>
          <w:p w:rsidR="007D10D5" w:rsidRDefault="007D10D5" w:rsidP="008C5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536" w:type="dxa"/>
          </w:tcPr>
          <w:p w:rsidR="007D10D5" w:rsidRPr="007D10D5" w:rsidRDefault="007D10D5" w:rsidP="00382293">
            <w:pPr>
              <w:rPr>
                <w:lang w:val="uk-UA"/>
              </w:rPr>
            </w:pPr>
            <w:proofErr w:type="spellStart"/>
            <w:r w:rsidRPr="007D10D5">
              <w:rPr>
                <w:color w:val="222222"/>
                <w:shd w:val="clear" w:color="auto" w:fill="FFFFFF"/>
              </w:rPr>
              <w:t>Фахівець</w:t>
            </w:r>
            <w:proofErr w:type="spellEnd"/>
            <w:r w:rsidRPr="007D10D5">
              <w:rPr>
                <w:color w:val="222222"/>
                <w:shd w:val="clear" w:color="auto" w:fill="FFFFFF"/>
              </w:rPr>
              <w:t xml:space="preserve"> в </w:t>
            </w:r>
            <w:r w:rsidR="00382293">
              <w:rPr>
                <w:color w:val="222222"/>
                <w:shd w:val="clear" w:color="auto" w:fill="FFFFFF"/>
                <w:lang w:val="uk-UA"/>
              </w:rPr>
              <w:t>електричних системах низької напруги</w:t>
            </w:r>
            <w:r w:rsidRPr="007D10D5">
              <w:rPr>
                <w:color w:val="222222"/>
                <w:shd w:val="clear" w:color="auto" w:fill="FFFFFF"/>
              </w:rPr>
              <w:t>, К</w:t>
            </w:r>
            <w:r w:rsidR="00142697">
              <w:rPr>
                <w:color w:val="222222"/>
                <w:shd w:val="clear" w:color="auto" w:fill="FFFFFF"/>
                <w:lang w:val="uk-UA"/>
              </w:rPr>
              <w:t>ВП</w:t>
            </w:r>
            <w:r w:rsidRPr="007D10D5">
              <w:rPr>
                <w:color w:val="222222"/>
                <w:shd w:val="clear" w:color="auto" w:fill="FFFFFF"/>
              </w:rPr>
              <w:t xml:space="preserve"> та </w:t>
            </w:r>
            <w:proofErr w:type="spellStart"/>
            <w:r w:rsidRPr="007D10D5">
              <w:rPr>
                <w:color w:val="222222"/>
                <w:shd w:val="clear" w:color="auto" w:fill="FFFFFF"/>
              </w:rPr>
              <w:t>автоматизації</w:t>
            </w:r>
            <w:proofErr w:type="spellEnd"/>
          </w:p>
        </w:tc>
        <w:tc>
          <w:tcPr>
            <w:tcW w:w="1967" w:type="dxa"/>
            <w:vAlign w:val="center"/>
          </w:tcPr>
          <w:p w:rsidR="007D10D5" w:rsidRDefault="007D10D5" w:rsidP="008C5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393" w:type="dxa"/>
            <w:vAlign w:val="center"/>
          </w:tcPr>
          <w:p w:rsidR="007D10D5" w:rsidRDefault="007D10D5" w:rsidP="008C51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</w:tbl>
    <w:p w:rsidR="004609A0" w:rsidRPr="007D10D5" w:rsidRDefault="004609A0" w:rsidP="004609A0"/>
    <w:p w:rsidR="004609A0" w:rsidRPr="00A50B5B" w:rsidRDefault="00A50B5B" w:rsidP="004609A0">
      <w:pPr>
        <w:spacing w:before="60"/>
      </w:pPr>
      <w:proofErr w:type="spellStart"/>
      <w:r w:rsidRPr="00A50B5B">
        <w:rPr>
          <w:color w:val="222222"/>
          <w:shd w:val="clear" w:color="auto" w:fill="FFFFFF"/>
        </w:rPr>
        <w:t>Преференційна</w:t>
      </w:r>
      <w:proofErr w:type="spellEnd"/>
      <w:r w:rsidRPr="00A50B5B">
        <w:rPr>
          <w:color w:val="222222"/>
          <w:shd w:val="clear" w:color="auto" w:fill="FFFFFF"/>
        </w:rPr>
        <w:t xml:space="preserve"> поправка</w:t>
      </w:r>
      <w:r w:rsidRPr="00A50B5B">
        <w:rPr>
          <w:rStyle w:val="translation-chunk"/>
          <w:color w:val="222222"/>
          <w:shd w:val="clear" w:color="auto" w:fill="FFFFFF"/>
        </w:rPr>
        <w:t xml:space="preserve"> для </w:t>
      </w:r>
      <w:proofErr w:type="spellStart"/>
      <w:r w:rsidRPr="00A50B5B">
        <w:rPr>
          <w:rStyle w:val="translation-chunk"/>
          <w:color w:val="222222"/>
          <w:shd w:val="clear" w:color="auto" w:fill="FFFFFF"/>
        </w:rPr>
        <w:t>товарів</w:t>
      </w:r>
      <w:proofErr w:type="spellEnd"/>
      <w:r w:rsidRPr="00A50B5B">
        <w:rPr>
          <w:rStyle w:val="translation-chunk"/>
          <w:color w:val="222222"/>
          <w:shd w:val="clear" w:color="auto" w:fill="FFFFFF"/>
        </w:rPr>
        <w:t xml:space="preserve"> </w:t>
      </w:r>
      <w:proofErr w:type="spellStart"/>
      <w:proofErr w:type="gramStart"/>
      <w:r w:rsidRPr="00A50B5B">
        <w:rPr>
          <w:rStyle w:val="translation-chunk"/>
          <w:color w:val="222222"/>
          <w:shd w:val="clear" w:color="auto" w:fill="FFFFFF"/>
        </w:rPr>
        <w:t>в</w:t>
      </w:r>
      <w:proofErr w:type="gramEnd"/>
      <w:r w:rsidRPr="00A50B5B">
        <w:rPr>
          <w:rStyle w:val="translation-chunk"/>
          <w:color w:val="222222"/>
          <w:shd w:val="clear" w:color="auto" w:fill="FFFFFF"/>
        </w:rPr>
        <w:t>ітчизняного</w:t>
      </w:r>
      <w:proofErr w:type="spellEnd"/>
      <w:r w:rsidRPr="00A50B5B">
        <w:rPr>
          <w:rStyle w:val="translation-chunk"/>
          <w:color w:val="222222"/>
          <w:shd w:val="clear" w:color="auto" w:fill="FFFFFF"/>
        </w:rPr>
        <w:t xml:space="preserve"> </w:t>
      </w:r>
      <w:proofErr w:type="spellStart"/>
      <w:r w:rsidRPr="00A50B5B">
        <w:rPr>
          <w:rStyle w:val="translation-chunk"/>
          <w:color w:val="222222"/>
          <w:shd w:val="clear" w:color="auto" w:fill="FFFFFF"/>
        </w:rPr>
        <w:t>виробництва</w:t>
      </w:r>
      <w:proofErr w:type="spellEnd"/>
      <w:r w:rsidRPr="00A50B5B">
        <w:rPr>
          <w:rStyle w:val="translation-chunk"/>
          <w:color w:val="222222"/>
          <w:shd w:val="clear" w:color="auto" w:fill="FFFFFF"/>
        </w:rPr>
        <w:t xml:space="preserve"> та/</w:t>
      </w:r>
      <w:proofErr w:type="spellStart"/>
      <w:r w:rsidRPr="00A50B5B">
        <w:rPr>
          <w:rStyle w:val="translation-chunk"/>
          <w:color w:val="222222"/>
          <w:shd w:val="clear" w:color="auto" w:fill="FFFFFF"/>
        </w:rPr>
        <w:t>або</w:t>
      </w:r>
      <w:proofErr w:type="spellEnd"/>
      <w:r w:rsidRPr="00A50B5B">
        <w:rPr>
          <w:rStyle w:val="translation-chunk"/>
          <w:color w:val="222222"/>
          <w:shd w:val="clear" w:color="auto" w:fill="FFFFFF"/>
        </w:rPr>
        <w:t xml:space="preserve"> </w:t>
      </w:r>
      <w:proofErr w:type="spellStart"/>
      <w:r w:rsidRPr="00A50B5B">
        <w:rPr>
          <w:rStyle w:val="translation-chunk"/>
          <w:color w:val="222222"/>
          <w:shd w:val="clear" w:color="auto" w:fill="FFFFFF"/>
        </w:rPr>
        <w:t>контрагентів</w:t>
      </w:r>
      <w:proofErr w:type="spellEnd"/>
      <w:r w:rsidRPr="00A50B5B">
        <w:rPr>
          <w:rStyle w:val="translation-chunk"/>
          <w:color w:val="222222"/>
          <w:shd w:val="clear" w:color="auto" w:fill="FFFFFF"/>
        </w:rPr>
        <w:t xml:space="preserve"> не </w:t>
      </w:r>
      <w:proofErr w:type="spellStart"/>
      <w:r w:rsidRPr="00A50B5B">
        <w:rPr>
          <w:rStyle w:val="translation-chunk"/>
          <w:color w:val="222222"/>
          <w:shd w:val="clear" w:color="auto" w:fill="FFFFFF"/>
        </w:rPr>
        <w:t>застосовуються</w:t>
      </w:r>
      <w:proofErr w:type="spellEnd"/>
      <w:r w:rsidRPr="00A50B5B">
        <w:rPr>
          <w:rStyle w:val="translation-chunk"/>
          <w:color w:val="222222"/>
          <w:shd w:val="clear" w:color="auto" w:fill="FFFFFF"/>
        </w:rPr>
        <w:t>.</w:t>
      </w:r>
      <w:r w:rsidRPr="00A50B5B">
        <w:rPr>
          <w:color w:val="222222"/>
        </w:rPr>
        <w:br/>
      </w:r>
      <w:proofErr w:type="spellStart"/>
      <w:r w:rsidRPr="00A50B5B">
        <w:rPr>
          <w:rStyle w:val="translation-chunk"/>
          <w:color w:val="222222"/>
          <w:shd w:val="clear" w:color="auto" w:fill="FFFFFF"/>
        </w:rPr>
        <w:t>Додаткова</w:t>
      </w:r>
      <w:proofErr w:type="spellEnd"/>
      <w:r w:rsidRPr="00A50B5B">
        <w:rPr>
          <w:rStyle w:val="translation-chunk"/>
          <w:color w:val="222222"/>
          <w:shd w:val="clear" w:color="auto" w:fill="FFFFFF"/>
        </w:rPr>
        <w:t xml:space="preserve"> </w:t>
      </w:r>
      <w:proofErr w:type="spellStart"/>
      <w:r w:rsidRPr="00A50B5B">
        <w:rPr>
          <w:rStyle w:val="translation-chunk"/>
          <w:color w:val="222222"/>
          <w:shd w:val="clear" w:color="auto" w:fill="FFFFFF"/>
        </w:rPr>
        <w:t>інформація</w:t>
      </w:r>
      <w:proofErr w:type="spellEnd"/>
      <w:r w:rsidRPr="00A50B5B">
        <w:rPr>
          <w:rStyle w:val="translation-chunk"/>
          <w:color w:val="222222"/>
          <w:shd w:val="clear" w:color="auto" w:fill="FFFFFF"/>
        </w:rPr>
        <w:t xml:space="preserve"> </w:t>
      </w:r>
      <w:proofErr w:type="spellStart"/>
      <w:r w:rsidRPr="00A50B5B">
        <w:rPr>
          <w:rStyle w:val="translation-chunk"/>
          <w:color w:val="222222"/>
          <w:shd w:val="clear" w:color="auto" w:fill="FFFFFF"/>
        </w:rPr>
        <w:t>зазначена</w:t>
      </w:r>
      <w:proofErr w:type="spellEnd"/>
      <w:r w:rsidRPr="00A50B5B">
        <w:rPr>
          <w:rStyle w:val="translation-chunk"/>
          <w:color w:val="222222"/>
          <w:shd w:val="clear" w:color="auto" w:fill="FFFFFF"/>
        </w:rPr>
        <w:t xml:space="preserve"> в </w:t>
      </w:r>
      <w:proofErr w:type="spellStart"/>
      <w:r w:rsidRPr="00A50B5B">
        <w:rPr>
          <w:rStyle w:val="translation-chunk"/>
          <w:color w:val="222222"/>
          <w:shd w:val="clear" w:color="auto" w:fill="FFFFFF"/>
        </w:rPr>
        <w:t>конкурсній</w:t>
      </w:r>
      <w:proofErr w:type="spellEnd"/>
      <w:r w:rsidRPr="00A50B5B">
        <w:rPr>
          <w:rStyle w:val="translation-chunk"/>
          <w:color w:val="222222"/>
          <w:shd w:val="clear" w:color="auto" w:fill="FFFFFF"/>
        </w:rPr>
        <w:t xml:space="preserve"> </w:t>
      </w:r>
      <w:proofErr w:type="spellStart"/>
      <w:r w:rsidRPr="00A50B5B">
        <w:rPr>
          <w:rStyle w:val="translation-chunk"/>
          <w:color w:val="222222"/>
          <w:shd w:val="clear" w:color="auto" w:fill="FFFFFF"/>
        </w:rPr>
        <w:t>документації</w:t>
      </w:r>
      <w:proofErr w:type="spellEnd"/>
      <w:r w:rsidRPr="00A50B5B">
        <w:rPr>
          <w:rStyle w:val="translation-chunk"/>
          <w:color w:val="222222"/>
          <w:shd w:val="clear" w:color="auto" w:fill="FFFFFF"/>
        </w:rPr>
        <w:t>.</w:t>
      </w:r>
      <w:r w:rsidR="004609A0" w:rsidRPr="00A50B5B">
        <w:t>.</w:t>
      </w:r>
    </w:p>
    <w:p w:rsidR="00A50B5B" w:rsidRPr="00A50B5B" w:rsidRDefault="00A50B5B" w:rsidP="004609A0">
      <w:pPr>
        <w:pStyle w:val="a4"/>
        <w:numPr>
          <w:ilvl w:val="0"/>
          <w:numId w:val="1"/>
        </w:numPr>
        <w:tabs>
          <w:tab w:val="left" w:pos="1134"/>
        </w:tabs>
        <w:ind w:left="0" w:firstLine="567"/>
        <w:rPr>
          <w:lang w:val="en-US"/>
        </w:rPr>
      </w:pPr>
      <w:r w:rsidRPr="00DF6977">
        <w:rPr>
          <w:lang w:val="uk-UA"/>
        </w:rPr>
        <w:t xml:space="preserve">Зацікавлені правомочні учасники торгів можуть отримати додаткову інформацію та ознайомитись з тендерною документацією за адресою (1) з 9:00 до </w:t>
      </w:r>
      <w:r>
        <w:rPr>
          <w:lang w:val="uk-UA"/>
        </w:rPr>
        <w:t>16</w:t>
      </w:r>
      <w:r w:rsidRPr="00DF6977">
        <w:rPr>
          <w:lang w:val="uk-UA"/>
        </w:rPr>
        <w:t>:00 за місцевим часом.</w:t>
      </w:r>
    </w:p>
    <w:p w:rsidR="00A50B5B" w:rsidRPr="00A50B5B" w:rsidRDefault="00A50B5B" w:rsidP="004609A0">
      <w:pPr>
        <w:pStyle w:val="a4"/>
        <w:numPr>
          <w:ilvl w:val="0"/>
          <w:numId w:val="1"/>
        </w:numPr>
        <w:tabs>
          <w:tab w:val="left" w:pos="1134"/>
        </w:tabs>
        <w:spacing w:before="60"/>
        <w:ind w:left="0" w:firstLine="567"/>
        <w:contextualSpacing w:val="0"/>
        <w:rPr>
          <w:lang w:val="en-US"/>
        </w:rPr>
      </w:pPr>
      <w:r w:rsidRPr="00DF6977">
        <w:rPr>
          <w:lang w:val="uk-UA"/>
        </w:rPr>
        <w:t xml:space="preserve">Повний пакет тендерної документації можна </w:t>
      </w:r>
      <w:r>
        <w:rPr>
          <w:lang w:val="uk-UA"/>
        </w:rPr>
        <w:t xml:space="preserve">придбати </w:t>
      </w:r>
      <w:r w:rsidRPr="00DF6977">
        <w:rPr>
          <w:lang w:val="uk-UA"/>
        </w:rPr>
        <w:t xml:space="preserve">після подачі зацікавленими учасниками письмової заяви на вищевказану адресу, і сплативши </w:t>
      </w:r>
      <w:proofErr w:type="spellStart"/>
      <w:r w:rsidRPr="00DF6977">
        <w:rPr>
          <w:lang w:val="uk-UA"/>
        </w:rPr>
        <w:t>невідшкодовуваний</w:t>
      </w:r>
      <w:proofErr w:type="spellEnd"/>
      <w:r w:rsidRPr="00DF6977">
        <w:rPr>
          <w:lang w:val="uk-UA"/>
        </w:rPr>
        <w:t xml:space="preserve"> внесок в розмірі </w:t>
      </w:r>
      <w:r>
        <w:rPr>
          <w:lang w:val="uk-UA"/>
        </w:rPr>
        <w:t>200</w:t>
      </w:r>
      <w:r w:rsidR="00AF2E24">
        <w:rPr>
          <w:lang w:val="en-US"/>
        </w:rPr>
        <w:t xml:space="preserve"> </w:t>
      </w:r>
      <w:r>
        <w:rPr>
          <w:lang w:val="uk-UA"/>
        </w:rPr>
        <w:t>євро</w:t>
      </w:r>
      <w:r w:rsidRPr="00DF6977">
        <w:rPr>
          <w:lang w:val="uk-UA"/>
        </w:rPr>
        <w:t xml:space="preserve"> (</w:t>
      </w:r>
      <w:r>
        <w:rPr>
          <w:lang w:val="uk-UA"/>
        </w:rPr>
        <w:t>двісті євро</w:t>
      </w:r>
      <w:r w:rsidRPr="00DF6977">
        <w:rPr>
          <w:lang w:val="uk-UA"/>
        </w:rPr>
        <w:t xml:space="preserve"> ) або </w:t>
      </w:r>
      <w:r>
        <w:rPr>
          <w:lang w:val="uk-UA"/>
        </w:rPr>
        <w:t xml:space="preserve">5 000 </w:t>
      </w:r>
      <w:r w:rsidRPr="00DF6977">
        <w:rPr>
          <w:lang w:val="uk-UA"/>
        </w:rPr>
        <w:t>грн. (</w:t>
      </w:r>
      <w:r>
        <w:rPr>
          <w:lang w:val="uk-UA"/>
        </w:rPr>
        <w:t xml:space="preserve">п’ять тисяч </w:t>
      </w:r>
      <w:r w:rsidRPr="00DF6977">
        <w:rPr>
          <w:lang w:val="uk-UA"/>
        </w:rPr>
        <w:t xml:space="preserve">українських гривень). </w:t>
      </w:r>
      <w:r w:rsidRPr="00350D14">
        <w:rPr>
          <w:lang w:val="uk-UA"/>
        </w:rPr>
        <w:t xml:space="preserve">Оплата </w:t>
      </w:r>
      <w:r>
        <w:rPr>
          <w:lang w:val="uk-UA"/>
        </w:rPr>
        <w:t xml:space="preserve">повинна </w:t>
      </w:r>
      <w:r w:rsidRPr="00350D14">
        <w:rPr>
          <w:lang w:val="uk-UA"/>
        </w:rPr>
        <w:t>бу</w:t>
      </w:r>
      <w:r>
        <w:rPr>
          <w:lang w:val="uk-UA"/>
        </w:rPr>
        <w:t xml:space="preserve">ти здійснена </w:t>
      </w:r>
      <w:r w:rsidRPr="00350D14">
        <w:rPr>
          <w:lang w:val="uk-UA"/>
        </w:rPr>
        <w:t>шляхом банківського переказу на банківський рахунок, вказаний нижче. Документація буде відіслана авіапоштою у разі іноземного учасника, або наземною поштою</w:t>
      </w:r>
      <w:r>
        <w:rPr>
          <w:lang w:val="uk-UA"/>
        </w:rPr>
        <w:t xml:space="preserve"> чи кур’єром</w:t>
      </w:r>
      <w:r w:rsidRPr="00350D14">
        <w:rPr>
          <w:lang w:val="uk-UA"/>
        </w:rPr>
        <w:t xml:space="preserve">, у разі вітчизняного учасника, або ж її можна буде </w:t>
      </w:r>
      <w:r>
        <w:rPr>
          <w:lang w:val="uk-UA"/>
        </w:rPr>
        <w:t xml:space="preserve">забрати </w:t>
      </w:r>
      <w:r w:rsidRPr="00350D14">
        <w:rPr>
          <w:lang w:val="uk-UA"/>
        </w:rPr>
        <w:t>за адресою (1), вказаною нижче.</w:t>
      </w:r>
    </w:p>
    <w:p w:rsidR="00124384" w:rsidRPr="00142697" w:rsidRDefault="00124384" w:rsidP="004609A0">
      <w:pPr>
        <w:pStyle w:val="a4"/>
        <w:numPr>
          <w:ilvl w:val="0"/>
          <w:numId w:val="1"/>
        </w:numPr>
        <w:tabs>
          <w:tab w:val="left" w:pos="1134"/>
        </w:tabs>
        <w:spacing w:before="60"/>
        <w:ind w:left="0" w:firstLine="567"/>
        <w:contextualSpacing w:val="0"/>
      </w:pPr>
      <w:r w:rsidRPr="00350D14">
        <w:rPr>
          <w:lang w:val="uk-UA"/>
        </w:rPr>
        <w:t xml:space="preserve">Положення </w:t>
      </w:r>
      <w:r>
        <w:rPr>
          <w:lang w:val="uk-UA"/>
        </w:rPr>
        <w:t xml:space="preserve">в Інструкціях </w:t>
      </w:r>
      <w:r w:rsidRPr="00350D14">
        <w:rPr>
          <w:lang w:val="uk-UA"/>
        </w:rPr>
        <w:t>учас</w:t>
      </w:r>
      <w:r>
        <w:rPr>
          <w:lang w:val="uk-UA"/>
        </w:rPr>
        <w:t xml:space="preserve">никам </w:t>
      </w:r>
      <w:r w:rsidRPr="00350D14">
        <w:rPr>
          <w:lang w:val="uk-UA"/>
        </w:rPr>
        <w:t>торг</w:t>
      </w:r>
      <w:r>
        <w:rPr>
          <w:lang w:val="uk-UA"/>
        </w:rPr>
        <w:t>ів</w:t>
      </w:r>
      <w:r w:rsidRPr="00350D14">
        <w:rPr>
          <w:lang w:val="uk-UA"/>
        </w:rPr>
        <w:t xml:space="preserve"> та Загальних умов</w:t>
      </w:r>
      <w:r>
        <w:rPr>
          <w:lang w:val="uk-UA"/>
        </w:rPr>
        <w:t>ах</w:t>
      </w:r>
      <w:r w:rsidRPr="00350D14">
        <w:rPr>
          <w:lang w:val="uk-UA"/>
        </w:rPr>
        <w:t xml:space="preserve"> контракту є положеннями Банківської Стандартної тендерної документації: Закупівля проектування, поставка і монтаж установок і обладнання, в редакції з квітня 2015 року.</w:t>
      </w:r>
    </w:p>
    <w:p w:rsidR="00124384" w:rsidRPr="00124384" w:rsidRDefault="00124384" w:rsidP="004609A0">
      <w:pPr>
        <w:pStyle w:val="a4"/>
        <w:numPr>
          <w:ilvl w:val="0"/>
          <w:numId w:val="1"/>
        </w:numPr>
        <w:tabs>
          <w:tab w:val="left" w:pos="1134"/>
        </w:tabs>
        <w:spacing w:before="60"/>
        <w:ind w:left="0" w:firstLine="567"/>
        <w:contextualSpacing w:val="0"/>
        <w:rPr>
          <w:lang w:val="uk-UA"/>
        </w:rPr>
      </w:pPr>
      <w:r w:rsidRPr="00294D1F">
        <w:rPr>
          <w:lang w:val="uk-UA"/>
        </w:rPr>
        <w:t>Конкурсні пропозиції повинні бути доставлені за адресою (1) нижче д</w:t>
      </w:r>
      <w:r>
        <w:rPr>
          <w:lang w:val="uk-UA"/>
        </w:rPr>
        <w:t>о 11:00 за місцевим часом 28</w:t>
      </w:r>
      <w:r w:rsidRPr="00294D1F">
        <w:rPr>
          <w:lang w:val="uk-UA"/>
        </w:rPr>
        <w:t xml:space="preserve"> </w:t>
      </w:r>
      <w:r>
        <w:rPr>
          <w:lang w:val="uk-UA"/>
        </w:rPr>
        <w:t>кв</w:t>
      </w:r>
      <w:r w:rsidRPr="00294D1F">
        <w:rPr>
          <w:lang w:val="uk-UA"/>
        </w:rPr>
        <w:t>і</w:t>
      </w:r>
      <w:r>
        <w:rPr>
          <w:lang w:val="uk-UA"/>
        </w:rPr>
        <w:t>тня</w:t>
      </w:r>
      <w:r w:rsidRPr="00294D1F">
        <w:rPr>
          <w:lang w:val="uk-UA"/>
        </w:rPr>
        <w:t xml:space="preserve"> 2016 </w:t>
      </w:r>
      <w:r>
        <w:rPr>
          <w:lang w:val="uk-UA"/>
        </w:rPr>
        <w:t xml:space="preserve">року. </w:t>
      </w:r>
      <w:r w:rsidRPr="00294D1F">
        <w:rPr>
          <w:lang w:val="uk-UA"/>
        </w:rPr>
        <w:t>Всі конкурсні пропозиції повинні супроводжуватися фінансовою гарантією тендерної пропозиції у формі бан</w:t>
      </w:r>
      <w:r>
        <w:rPr>
          <w:lang w:val="uk-UA"/>
        </w:rPr>
        <w:t>ківської гарантії, принаймні в розмірі сто в</w:t>
      </w:r>
      <w:r w:rsidRPr="00294D1F">
        <w:rPr>
          <w:lang w:val="uk-UA"/>
        </w:rPr>
        <w:t>і</w:t>
      </w:r>
      <w:r>
        <w:rPr>
          <w:lang w:val="uk-UA"/>
        </w:rPr>
        <w:t>с</w:t>
      </w:r>
      <w:r w:rsidRPr="00294D1F">
        <w:rPr>
          <w:lang w:val="uk-UA"/>
        </w:rPr>
        <w:t>імдесят тисяч доларів США</w:t>
      </w:r>
      <w:r>
        <w:rPr>
          <w:lang w:val="uk-UA"/>
        </w:rPr>
        <w:t xml:space="preserve"> (US</w:t>
      </w:r>
      <w:r w:rsidRPr="00294D1F">
        <w:rPr>
          <w:lang w:val="uk-UA"/>
        </w:rPr>
        <w:t>$</w:t>
      </w:r>
      <w:r>
        <w:rPr>
          <w:lang w:val="uk-UA"/>
        </w:rPr>
        <w:t> </w:t>
      </w:r>
      <w:r w:rsidRPr="00294D1F">
        <w:rPr>
          <w:lang w:val="uk-UA"/>
        </w:rPr>
        <w:t>1</w:t>
      </w:r>
      <w:r>
        <w:rPr>
          <w:lang w:val="uk-UA"/>
        </w:rPr>
        <w:t>8</w:t>
      </w:r>
      <w:r w:rsidRPr="00294D1F">
        <w:rPr>
          <w:lang w:val="uk-UA"/>
        </w:rPr>
        <w:t>0</w:t>
      </w:r>
      <w:r>
        <w:rPr>
          <w:lang w:val="uk-UA"/>
        </w:rPr>
        <w:t> </w:t>
      </w:r>
      <w:r w:rsidRPr="00294D1F">
        <w:rPr>
          <w:lang w:val="uk-UA"/>
        </w:rPr>
        <w:t>000</w:t>
      </w:r>
      <w:r>
        <w:rPr>
          <w:lang w:val="uk-UA"/>
        </w:rPr>
        <w:t xml:space="preserve">) </w:t>
      </w:r>
      <w:r w:rsidRPr="00350D14">
        <w:rPr>
          <w:lang w:val="uk-UA"/>
        </w:rPr>
        <w:t xml:space="preserve">або </w:t>
      </w:r>
      <w:r>
        <w:rPr>
          <w:lang w:val="uk-UA"/>
        </w:rPr>
        <w:t xml:space="preserve">в </w:t>
      </w:r>
      <w:r w:rsidRPr="00350D14">
        <w:rPr>
          <w:lang w:val="uk-UA"/>
        </w:rPr>
        <w:t>еквівалентн</w:t>
      </w:r>
      <w:r>
        <w:rPr>
          <w:lang w:val="uk-UA"/>
        </w:rPr>
        <w:t xml:space="preserve">ій </w:t>
      </w:r>
      <w:r w:rsidRPr="00350D14">
        <w:rPr>
          <w:lang w:val="uk-UA"/>
        </w:rPr>
        <w:t>сум</w:t>
      </w:r>
      <w:r>
        <w:rPr>
          <w:lang w:val="uk-UA"/>
        </w:rPr>
        <w:t>і</w:t>
      </w:r>
      <w:r w:rsidRPr="00350D14">
        <w:rPr>
          <w:lang w:val="uk-UA"/>
        </w:rPr>
        <w:t xml:space="preserve"> у вільно конвертованій валюті. Електронні торги не допускаються. Конкурсні пропозиції, які надійшли пізніше зазначеного терміну, будуть відхилені.</w:t>
      </w:r>
    </w:p>
    <w:p w:rsidR="00124384" w:rsidRPr="00124384" w:rsidRDefault="00124384" w:rsidP="004609A0">
      <w:pPr>
        <w:pStyle w:val="a4"/>
        <w:numPr>
          <w:ilvl w:val="0"/>
          <w:numId w:val="1"/>
        </w:numPr>
        <w:tabs>
          <w:tab w:val="left" w:pos="1134"/>
        </w:tabs>
        <w:spacing w:before="60"/>
        <w:ind w:left="0" w:firstLine="567"/>
        <w:contextualSpacing w:val="0"/>
        <w:rPr>
          <w:lang w:val="en-US"/>
        </w:rPr>
      </w:pPr>
      <w:r w:rsidRPr="00294D1F">
        <w:rPr>
          <w:lang w:val="uk-UA"/>
        </w:rPr>
        <w:t>Пропозиції будуть відкриті у присутності представників учасників, які прибудуть за ад</w:t>
      </w:r>
      <w:r>
        <w:rPr>
          <w:lang w:val="uk-UA"/>
        </w:rPr>
        <w:t>ресою (2), вказаною нижче, об 11:</w:t>
      </w:r>
      <w:r w:rsidRPr="00294D1F">
        <w:rPr>
          <w:lang w:val="uk-UA"/>
        </w:rPr>
        <w:t xml:space="preserve">00 за місцевим часом </w:t>
      </w:r>
      <w:r>
        <w:rPr>
          <w:lang w:val="uk-UA"/>
        </w:rPr>
        <w:t>28 квітня</w:t>
      </w:r>
      <w:r w:rsidRPr="00294D1F">
        <w:rPr>
          <w:lang w:val="uk-UA"/>
        </w:rPr>
        <w:t xml:space="preserve"> 2016 року.</w:t>
      </w:r>
    </w:p>
    <w:p w:rsidR="004609A0" w:rsidRPr="00142697" w:rsidRDefault="00124384" w:rsidP="004609A0">
      <w:pPr>
        <w:pStyle w:val="a4"/>
        <w:numPr>
          <w:ilvl w:val="0"/>
          <w:numId w:val="1"/>
        </w:numPr>
        <w:tabs>
          <w:tab w:val="left" w:pos="1134"/>
        </w:tabs>
        <w:spacing w:before="60"/>
        <w:ind w:left="0" w:firstLine="567"/>
        <w:contextualSpacing w:val="0"/>
      </w:pPr>
      <w:r w:rsidRPr="00294D1F">
        <w:rPr>
          <w:lang w:val="uk-UA"/>
        </w:rPr>
        <w:t>Адреси, що згадувалися вище, наступні:</w:t>
      </w:r>
    </w:p>
    <w:bookmarkEnd w:id="0"/>
    <w:p w:rsidR="004609A0" w:rsidRPr="00142697" w:rsidRDefault="004609A0" w:rsidP="004609A0"/>
    <w:p w:rsidR="00124384" w:rsidRPr="00350D14" w:rsidRDefault="00124384" w:rsidP="00124384">
      <w:pPr>
        <w:rPr>
          <w:b/>
          <w:lang w:val="uk-UA"/>
        </w:rPr>
      </w:pPr>
      <w:r w:rsidRPr="00350D14">
        <w:rPr>
          <w:b/>
          <w:lang w:val="uk-UA"/>
        </w:rPr>
        <w:t>Адреса (1):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lang w:val="uk-UA"/>
        </w:rPr>
        <w:t>Комунальне підприємство «Харківські теплові мережі»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lang w:val="uk-UA"/>
        </w:rPr>
        <w:lastRenderedPageBreak/>
        <w:t>До уваги Романа Зінченко, керівника Регіональної групи управління проектом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lang w:val="uk-UA"/>
        </w:rPr>
        <w:t xml:space="preserve">Адреса: вул. </w:t>
      </w:r>
      <w:proofErr w:type="spellStart"/>
      <w:r w:rsidRPr="00350D14">
        <w:rPr>
          <w:lang w:val="uk-UA"/>
        </w:rPr>
        <w:t>Плеханівська</w:t>
      </w:r>
      <w:proofErr w:type="spellEnd"/>
      <w:r w:rsidRPr="00350D14">
        <w:rPr>
          <w:lang w:val="uk-UA"/>
        </w:rPr>
        <w:t>,</w:t>
      </w:r>
      <w:r>
        <w:rPr>
          <w:lang w:val="uk-UA"/>
        </w:rPr>
        <w:t> </w:t>
      </w:r>
      <w:r w:rsidRPr="00350D14">
        <w:rPr>
          <w:lang w:val="uk-UA"/>
        </w:rPr>
        <w:t>117-ч, поверх 4, кімната 50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lang w:val="uk-UA"/>
        </w:rPr>
        <w:t>місто Харків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lang w:val="uk-UA"/>
        </w:rPr>
        <w:t>Поштовий індекс: 61037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lang w:val="uk-UA"/>
        </w:rPr>
        <w:t>Країна: Україна</w:t>
      </w:r>
    </w:p>
    <w:p w:rsidR="00124384" w:rsidRPr="00350D14" w:rsidRDefault="00124384" w:rsidP="00124384">
      <w:pPr>
        <w:rPr>
          <w:lang w:val="uk-UA"/>
        </w:rPr>
      </w:pPr>
      <w:proofErr w:type="spellStart"/>
      <w:r w:rsidRPr="00350D14">
        <w:rPr>
          <w:lang w:val="uk-UA"/>
        </w:rPr>
        <w:t>Tел</w:t>
      </w:r>
      <w:proofErr w:type="spellEnd"/>
      <w:r>
        <w:rPr>
          <w:lang w:val="uk-UA"/>
        </w:rPr>
        <w:t>.:</w:t>
      </w:r>
      <w:r>
        <w:rPr>
          <w:lang w:val="uk-UA"/>
        </w:rPr>
        <w:tab/>
      </w:r>
      <w:r w:rsidRPr="00350D14">
        <w:rPr>
          <w:lang w:val="uk-UA"/>
        </w:rPr>
        <w:t>+38 057 7585342</w:t>
      </w:r>
    </w:p>
    <w:p w:rsidR="00124384" w:rsidRPr="00350D14" w:rsidRDefault="00124384" w:rsidP="00124384">
      <w:pPr>
        <w:rPr>
          <w:lang w:val="uk-UA"/>
        </w:rPr>
      </w:pPr>
      <w:r>
        <w:rPr>
          <w:lang w:val="uk-UA"/>
        </w:rPr>
        <w:t>Факс:</w:t>
      </w:r>
      <w:r>
        <w:rPr>
          <w:lang w:val="uk-UA"/>
        </w:rPr>
        <w:tab/>
      </w:r>
      <w:r w:rsidRPr="00350D14">
        <w:rPr>
          <w:lang w:val="uk-UA"/>
        </w:rPr>
        <w:t>+38 057 7387120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lang w:val="uk-UA"/>
        </w:rPr>
        <w:t>E-</w:t>
      </w:r>
      <w:proofErr w:type="spellStart"/>
      <w:r w:rsidRPr="00350D14">
        <w:rPr>
          <w:lang w:val="uk-UA"/>
        </w:rPr>
        <w:t>mail</w:t>
      </w:r>
      <w:proofErr w:type="spellEnd"/>
      <w:r w:rsidRPr="00350D14">
        <w:rPr>
          <w:lang w:val="uk-UA"/>
        </w:rPr>
        <w:t>:</w:t>
      </w:r>
      <w:proofErr w:type="spellStart"/>
      <w:r w:rsidR="00574C92">
        <w:rPr>
          <w:lang w:val="uk-UA"/>
        </w:rPr>
        <w:t> </w:t>
      </w:r>
      <w:hyperlink r:id="rId7" w:history="1">
        <w:r w:rsidRPr="00350D14">
          <w:rPr>
            <w:lang w:val="uk-UA"/>
          </w:rPr>
          <w:t>zinchenko.r.</w:t>
        </w:r>
        <w:proofErr w:type="spellEnd"/>
        <w:r w:rsidRPr="00350D14">
          <w:rPr>
            <w:lang w:val="uk-UA"/>
          </w:rPr>
          <w:t>e@hts.kh.ua</w:t>
        </w:r>
      </w:hyperlink>
    </w:p>
    <w:p w:rsidR="00124384" w:rsidRPr="00350D14" w:rsidRDefault="00124384" w:rsidP="00124384">
      <w:pPr>
        <w:rPr>
          <w:lang w:val="uk-UA"/>
        </w:rPr>
      </w:pPr>
    </w:p>
    <w:p w:rsidR="00124384" w:rsidRPr="00350D14" w:rsidRDefault="00124384" w:rsidP="00124384">
      <w:pPr>
        <w:rPr>
          <w:b/>
          <w:lang w:val="uk-UA"/>
        </w:rPr>
      </w:pPr>
      <w:r w:rsidRPr="00350D14">
        <w:rPr>
          <w:b/>
          <w:lang w:val="uk-UA"/>
        </w:rPr>
        <w:t>Адреса (2):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lang w:val="uk-UA"/>
        </w:rPr>
        <w:t>Комунальне підприємство «Харківські теплові мережі»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lang w:val="uk-UA"/>
        </w:rPr>
        <w:t xml:space="preserve">Адреса: вул. </w:t>
      </w:r>
      <w:r w:rsidR="00574C92">
        <w:rPr>
          <w:lang w:val="uk-UA"/>
        </w:rPr>
        <w:t>Мефодіївська</w:t>
      </w:r>
      <w:r w:rsidRPr="00350D14">
        <w:rPr>
          <w:lang w:val="uk-UA"/>
        </w:rPr>
        <w:t>,</w:t>
      </w:r>
      <w:r>
        <w:rPr>
          <w:lang w:val="uk-UA"/>
        </w:rPr>
        <w:t> </w:t>
      </w:r>
      <w:r w:rsidRPr="00350D14">
        <w:rPr>
          <w:lang w:val="uk-UA"/>
        </w:rPr>
        <w:t>11, 5 поверх, актовий зал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lang w:val="uk-UA"/>
        </w:rPr>
        <w:t>місто Харків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lang w:val="uk-UA"/>
        </w:rPr>
        <w:t>Поштовий індекс: 61037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lang w:val="uk-UA"/>
        </w:rPr>
        <w:t>Країна: Україна</w:t>
      </w:r>
    </w:p>
    <w:p w:rsidR="00124384" w:rsidRPr="00350D14" w:rsidRDefault="00124384" w:rsidP="00124384">
      <w:pPr>
        <w:rPr>
          <w:lang w:val="uk-UA"/>
        </w:rPr>
      </w:pPr>
    </w:p>
    <w:p w:rsidR="00124384" w:rsidRPr="00350D14" w:rsidRDefault="00124384" w:rsidP="00124384">
      <w:pPr>
        <w:rPr>
          <w:b/>
          <w:lang w:val="uk-UA"/>
        </w:rPr>
      </w:pPr>
      <w:r w:rsidRPr="00350D14">
        <w:rPr>
          <w:b/>
          <w:lang w:val="uk-UA"/>
        </w:rPr>
        <w:t>Банківські рахунки: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u w:val="single"/>
          <w:lang w:val="uk-UA"/>
        </w:rPr>
        <w:t>Для переказу українських гривень</w:t>
      </w:r>
      <w:r w:rsidRPr="00350D14">
        <w:rPr>
          <w:lang w:val="uk-UA"/>
        </w:rPr>
        <w:t>:</w:t>
      </w:r>
    </w:p>
    <w:p w:rsidR="00124384" w:rsidRDefault="00124384" w:rsidP="00124384">
      <w:pPr>
        <w:rPr>
          <w:lang w:val="uk-UA"/>
        </w:rPr>
      </w:pPr>
      <w:r w:rsidRPr="00350D14">
        <w:rPr>
          <w:lang w:val="uk-UA"/>
        </w:rPr>
        <w:t>Ра</w:t>
      </w:r>
      <w:r>
        <w:rPr>
          <w:lang w:val="uk-UA"/>
        </w:rPr>
        <w:t>хунок 2600030002313 в Філії ХОУ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lang w:val="uk-UA"/>
        </w:rPr>
        <w:t>П</w:t>
      </w:r>
      <w:r>
        <w:rPr>
          <w:lang w:val="uk-UA"/>
        </w:rPr>
        <w:t xml:space="preserve">АТ </w:t>
      </w:r>
      <w:r w:rsidRPr="00350D14">
        <w:rPr>
          <w:lang w:val="uk-UA"/>
        </w:rPr>
        <w:t>«Державний ощадний банк України»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lang w:val="uk-UA"/>
        </w:rPr>
        <w:t>МФО: 351823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lang w:val="uk-UA"/>
        </w:rPr>
        <w:t>ЄДРПОУ: 31557119</w:t>
      </w:r>
    </w:p>
    <w:p w:rsidR="00124384" w:rsidRPr="00350D14" w:rsidRDefault="00124384" w:rsidP="00124384">
      <w:pPr>
        <w:rPr>
          <w:lang w:val="uk-UA"/>
        </w:rPr>
      </w:pPr>
    </w:p>
    <w:p w:rsidR="00124384" w:rsidRPr="00350D14" w:rsidRDefault="00124384" w:rsidP="00124384">
      <w:pPr>
        <w:rPr>
          <w:u w:val="single"/>
          <w:lang w:val="uk-UA"/>
        </w:rPr>
      </w:pPr>
      <w:r>
        <w:rPr>
          <w:u w:val="single"/>
          <w:lang w:val="uk-UA"/>
        </w:rPr>
        <w:t>Для переказу є</w:t>
      </w:r>
      <w:r w:rsidRPr="00350D14">
        <w:rPr>
          <w:u w:val="single"/>
          <w:lang w:val="uk-UA"/>
        </w:rPr>
        <w:t>вро:</w:t>
      </w:r>
    </w:p>
    <w:p w:rsidR="00124384" w:rsidRPr="00350D14" w:rsidRDefault="00124384" w:rsidP="00124384">
      <w:pPr>
        <w:contextualSpacing/>
        <w:rPr>
          <w:lang w:val="uk-UA"/>
        </w:rPr>
      </w:pPr>
      <w:r w:rsidRPr="00350D14">
        <w:rPr>
          <w:lang w:val="uk-UA"/>
        </w:rPr>
        <w:t>Рахунок: 260039785357</w:t>
      </w:r>
    </w:p>
    <w:p w:rsidR="00124384" w:rsidRPr="00350D14" w:rsidRDefault="00124384" w:rsidP="00124384">
      <w:pPr>
        <w:contextualSpacing/>
        <w:rPr>
          <w:lang w:val="uk-UA"/>
        </w:rPr>
      </w:pPr>
      <w:r w:rsidRPr="00350D14">
        <w:rPr>
          <w:lang w:val="uk-UA"/>
        </w:rPr>
        <w:t>Банк: ПАТ «</w:t>
      </w:r>
      <w:proofErr w:type="spellStart"/>
      <w:r w:rsidRPr="00350D14">
        <w:rPr>
          <w:lang w:val="uk-UA"/>
        </w:rPr>
        <w:t>Мегабанк</w:t>
      </w:r>
      <w:proofErr w:type="spellEnd"/>
      <w:r w:rsidRPr="00350D14">
        <w:rPr>
          <w:lang w:val="uk-UA"/>
        </w:rPr>
        <w:t>»</w:t>
      </w:r>
    </w:p>
    <w:p w:rsidR="00124384" w:rsidRPr="00350D14" w:rsidRDefault="00124384" w:rsidP="00124384">
      <w:pPr>
        <w:contextualSpacing/>
        <w:rPr>
          <w:lang w:val="uk-UA"/>
        </w:rPr>
      </w:pPr>
      <w:r w:rsidRPr="00350D14">
        <w:rPr>
          <w:lang w:val="uk-UA"/>
        </w:rPr>
        <w:t>Адреса: вул. Артема,30, Харків. 61002, Україна</w:t>
      </w:r>
    </w:p>
    <w:p w:rsidR="00124384" w:rsidRPr="00350D14" w:rsidRDefault="00124384" w:rsidP="00124384">
      <w:pPr>
        <w:contextualSpacing/>
        <w:rPr>
          <w:lang w:val="uk-UA"/>
        </w:rPr>
      </w:pPr>
      <w:r w:rsidRPr="00350D14">
        <w:rPr>
          <w:lang w:val="uk-UA"/>
        </w:rPr>
        <w:t>SWIFT: DBBK UA 2K</w:t>
      </w:r>
    </w:p>
    <w:p w:rsidR="00124384" w:rsidRPr="00350D14" w:rsidRDefault="00124384" w:rsidP="00124384">
      <w:pPr>
        <w:contextualSpacing/>
        <w:rPr>
          <w:lang w:val="uk-UA"/>
        </w:rPr>
      </w:pPr>
      <w:r w:rsidRPr="00350D14">
        <w:rPr>
          <w:lang w:val="uk-UA"/>
        </w:rPr>
        <w:t>ЄДРПОУ: 09804119</w:t>
      </w:r>
    </w:p>
    <w:p w:rsidR="00124384" w:rsidRPr="00350D14" w:rsidRDefault="00124384" w:rsidP="00124384">
      <w:pPr>
        <w:contextualSpacing/>
        <w:rPr>
          <w:lang w:val="uk-UA"/>
        </w:rPr>
      </w:pPr>
    </w:p>
    <w:p w:rsidR="00124384" w:rsidRPr="00350D14" w:rsidRDefault="00124384" w:rsidP="00124384">
      <w:pPr>
        <w:rPr>
          <w:b/>
          <w:lang w:val="uk-UA"/>
        </w:rPr>
      </w:pPr>
      <w:proofErr w:type="spellStart"/>
      <w:r w:rsidRPr="00350D14">
        <w:rPr>
          <w:b/>
          <w:lang w:val="uk-UA"/>
        </w:rPr>
        <w:t>CorrespondentBank</w:t>
      </w:r>
      <w:proofErr w:type="spellEnd"/>
      <w:r w:rsidRPr="00350D14">
        <w:rPr>
          <w:b/>
          <w:lang w:val="uk-UA"/>
        </w:rPr>
        <w:t>:</w:t>
      </w:r>
    </w:p>
    <w:p w:rsidR="00124384" w:rsidRPr="00350D14" w:rsidRDefault="00124384" w:rsidP="00124384">
      <w:pPr>
        <w:rPr>
          <w:lang w:val="uk-UA"/>
        </w:rPr>
      </w:pPr>
      <w:proofErr w:type="spellStart"/>
      <w:r w:rsidRPr="00350D14">
        <w:rPr>
          <w:lang w:val="uk-UA"/>
        </w:rPr>
        <w:t>DeutscheBank</w:t>
      </w:r>
      <w:proofErr w:type="spellEnd"/>
      <w:r w:rsidRPr="00350D14">
        <w:rPr>
          <w:lang w:val="uk-UA"/>
        </w:rPr>
        <w:t xml:space="preserve"> AG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lang w:val="uk-UA"/>
        </w:rPr>
        <w:t>Frankfurt-am-Main,</w:t>
      </w:r>
      <w:proofErr w:type="spellStart"/>
      <w:r w:rsidRPr="00350D14">
        <w:rPr>
          <w:lang w:val="uk-UA"/>
        </w:rPr>
        <w:t> German</w:t>
      </w:r>
      <w:proofErr w:type="spellEnd"/>
      <w:r w:rsidRPr="00350D14">
        <w:rPr>
          <w:lang w:val="uk-UA"/>
        </w:rPr>
        <w:t>y</w:t>
      </w:r>
    </w:p>
    <w:p w:rsidR="00124384" w:rsidRPr="00350D14" w:rsidRDefault="00124384" w:rsidP="00124384">
      <w:pPr>
        <w:rPr>
          <w:lang w:val="uk-UA"/>
        </w:rPr>
      </w:pPr>
      <w:r w:rsidRPr="00350D14">
        <w:rPr>
          <w:lang w:val="uk-UA"/>
        </w:rPr>
        <w:t>SWIFT: DEUT DE FF</w:t>
      </w:r>
    </w:p>
    <w:p w:rsidR="00F45CB3" w:rsidRPr="004609A0" w:rsidRDefault="00124384" w:rsidP="00124384">
      <w:pPr>
        <w:rPr>
          <w:lang w:val="en-US"/>
        </w:rPr>
      </w:pPr>
      <w:r w:rsidRPr="00350D14">
        <w:rPr>
          <w:lang w:val="uk-UA"/>
        </w:rPr>
        <w:t>CORRESPONDENT ACCOUNT: 949991410</w:t>
      </w:r>
    </w:p>
    <w:sectPr w:rsidR="00F45CB3" w:rsidRPr="004609A0" w:rsidSect="0008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33DF1"/>
    <w:multiLevelType w:val="hybridMultilevel"/>
    <w:tmpl w:val="6970501A"/>
    <w:lvl w:ilvl="0" w:tplc="BFD262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9A0"/>
    <w:rsid w:val="0002262A"/>
    <w:rsid w:val="00083A90"/>
    <w:rsid w:val="00124384"/>
    <w:rsid w:val="00142697"/>
    <w:rsid w:val="002C2CC5"/>
    <w:rsid w:val="002F0572"/>
    <w:rsid w:val="00382293"/>
    <w:rsid w:val="00416E07"/>
    <w:rsid w:val="004609A0"/>
    <w:rsid w:val="00574C92"/>
    <w:rsid w:val="006D2920"/>
    <w:rsid w:val="007D10D5"/>
    <w:rsid w:val="00A50B5B"/>
    <w:rsid w:val="00AF2E24"/>
    <w:rsid w:val="00C73AC3"/>
    <w:rsid w:val="00CB78E9"/>
    <w:rsid w:val="00D8135B"/>
    <w:rsid w:val="00F4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A0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09A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609A0"/>
    <w:pPr>
      <w:ind w:left="720"/>
      <w:contextualSpacing/>
    </w:pPr>
  </w:style>
  <w:style w:type="paragraph" w:styleId="a5">
    <w:name w:val="header"/>
    <w:basedOn w:val="a"/>
    <w:link w:val="a6"/>
    <w:rsid w:val="004609A0"/>
    <w:pPr>
      <w:pBdr>
        <w:bottom w:val="single" w:sz="4" w:space="1" w:color="000000"/>
      </w:pBdr>
      <w:tabs>
        <w:tab w:val="right" w:pos="9000"/>
      </w:tabs>
    </w:pPr>
    <w:rPr>
      <w:rFonts w:eastAsia="Times New Roman"/>
      <w:sz w:val="20"/>
      <w:lang w:val="en-US"/>
    </w:rPr>
  </w:style>
  <w:style w:type="character" w:customStyle="1" w:styleId="a6">
    <w:name w:val="Верхний колонтитул Знак"/>
    <w:basedOn w:val="a0"/>
    <w:link w:val="a5"/>
    <w:rsid w:val="004609A0"/>
    <w:rPr>
      <w:rFonts w:ascii="Times New Roman" w:eastAsia="Times New Roman" w:hAnsi="Times New Roman" w:cs="Times New Roman"/>
      <w:sz w:val="20"/>
      <w:szCs w:val="24"/>
      <w:lang w:val="en-US"/>
    </w:rPr>
  </w:style>
  <w:style w:type="character" w:customStyle="1" w:styleId="hps">
    <w:name w:val="hps"/>
    <w:basedOn w:val="a0"/>
    <w:uiPriority w:val="99"/>
    <w:rsid w:val="00CB78E9"/>
    <w:rPr>
      <w:rFonts w:cs="Times New Roman"/>
    </w:rPr>
  </w:style>
  <w:style w:type="table" w:styleId="a7">
    <w:name w:val="Table Grid"/>
    <w:basedOn w:val="a1"/>
    <w:uiPriority w:val="59"/>
    <w:rsid w:val="00CB7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lation-chunk">
    <w:name w:val="translation-chunk"/>
    <w:basedOn w:val="a0"/>
    <w:rsid w:val="00A50B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A0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09A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609A0"/>
    <w:pPr>
      <w:ind w:left="720"/>
      <w:contextualSpacing/>
    </w:pPr>
  </w:style>
  <w:style w:type="paragraph" w:styleId="a5">
    <w:name w:val="header"/>
    <w:basedOn w:val="a"/>
    <w:link w:val="a6"/>
    <w:rsid w:val="004609A0"/>
    <w:pPr>
      <w:pBdr>
        <w:bottom w:val="single" w:sz="4" w:space="1" w:color="000000"/>
      </w:pBdr>
      <w:tabs>
        <w:tab w:val="right" w:pos="9000"/>
      </w:tabs>
    </w:pPr>
    <w:rPr>
      <w:rFonts w:eastAsia="Times New Roman"/>
      <w:sz w:val="20"/>
      <w:lang w:val="en-US"/>
    </w:rPr>
  </w:style>
  <w:style w:type="character" w:customStyle="1" w:styleId="a6">
    <w:name w:val="Верхний колонтитул Знак"/>
    <w:basedOn w:val="a0"/>
    <w:link w:val="a5"/>
    <w:rsid w:val="004609A0"/>
    <w:rPr>
      <w:rFonts w:ascii="Times New Roman" w:eastAsia="Times New Roman" w:hAnsi="Times New Roman" w:cs="Times New Roman"/>
      <w:sz w:val="20"/>
      <w:szCs w:val="24"/>
      <w:lang w:val="en-US"/>
    </w:rPr>
  </w:style>
  <w:style w:type="character" w:customStyle="1" w:styleId="hps">
    <w:name w:val="hps"/>
    <w:basedOn w:val="a0"/>
    <w:uiPriority w:val="99"/>
    <w:rsid w:val="00CB78E9"/>
    <w:rPr>
      <w:rFonts w:cs="Times New Roman"/>
    </w:rPr>
  </w:style>
  <w:style w:type="table" w:styleId="a7">
    <w:name w:val="Table Grid"/>
    <w:basedOn w:val="a1"/>
    <w:uiPriority w:val="59"/>
    <w:rsid w:val="00CB7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lation-chunk">
    <w:name w:val="translation-chunk"/>
    <w:basedOn w:val="a0"/>
    <w:rsid w:val="00A50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inchenko.r.e@hts.kh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BF81A-D099-46AF-9187-80749490A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Admin</cp:lastModifiedBy>
  <cp:revision>2</cp:revision>
  <dcterms:created xsi:type="dcterms:W3CDTF">2016-03-17T08:58:00Z</dcterms:created>
  <dcterms:modified xsi:type="dcterms:W3CDTF">2016-03-17T08:58:00Z</dcterms:modified>
</cp:coreProperties>
</file>